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43" w:rsidRPr="00FF5BC9" w:rsidRDefault="003B2543" w:rsidP="00FF5BC9">
      <w:pPr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ОГЛАВЛЕНИЕ</w:t>
      </w:r>
    </w:p>
    <w:p w:rsidR="003B2543" w:rsidRPr="00FF5BC9" w:rsidRDefault="00FF5BC9" w:rsidP="00FF5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3B2543" w:rsidRPr="00FF5BC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</w:t>
      </w:r>
      <w:r w:rsidR="003B2543" w:rsidRPr="00FF5BC9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F5BC9" w:rsidRDefault="00FF5BC9" w:rsidP="00FF5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1.ЦЕЛЕВОЙРАЗДЕЛ</w:t>
      </w:r>
      <w:r w:rsidR="006E2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543" w:rsidRPr="00FF5BC9" w:rsidRDefault="00FF5BC9" w:rsidP="00FF5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3B2543" w:rsidRPr="00FF5BC9">
        <w:rPr>
          <w:rFonts w:ascii="Times New Roman" w:hAnsi="Times New Roman" w:cs="Times New Roman"/>
          <w:sz w:val="28"/>
          <w:szCs w:val="28"/>
        </w:rPr>
        <w:t>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</w:t>
      </w:r>
      <w:r w:rsidR="003B2543" w:rsidRPr="00FF5BC9">
        <w:rPr>
          <w:rFonts w:ascii="Times New Roman" w:hAnsi="Times New Roman" w:cs="Times New Roman"/>
          <w:sz w:val="28"/>
          <w:szCs w:val="28"/>
        </w:rPr>
        <w:t>..................</w:t>
      </w:r>
      <w:r>
        <w:rPr>
          <w:rFonts w:ascii="Times New Roman" w:hAnsi="Times New Roman" w:cs="Times New Roman"/>
          <w:sz w:val="28"/>
          <w:szCs w:val="28"/>
        </w:rPr>
        <w:t>.............</w:t>
      </w:r>
      <w:r w:rsidR="006E2380">
        <w:rPr>
          <w:rFonts w:ascii="Times New Roman" w:hAnsi="Times New Roman" w:cs="Times New Roman"/>
          <w:sz w:val="28"/>
          <w:szCs w:val="28"/>
        </w:rPr>
        <w:t>.</w:t>
      </w:r>
      <w:r w:rsidR="00E43DFA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3B2543" w:rsidRPr="00FF5BC9" w:rsidRDefault="00FF5BC9" w:rsidP="00FF5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>
        <w:rPr>
          <w:rFonts w:ascii="Times New Roman" w:hAnsi="Times New Roman" w:cs="Times New Roman"/>
          <w:sz w:val="28"/>
          <w:szCs w:val="28"/>
        </w:rPr>
        <w:tab/>
        <w:t>Цели</w:t>
      </w:r>
      <w:r>
        <w:rPr>
          <w:rFonts w:ascii="Times New Roman" w:hAnsi="Times New Roman" w:cs="Times New Roman"/>
          <w:sz w:val="28"/>
          <w:szCs w:val="28"/>
        </w:rPr>
        <w:tab/>
        <w:t>и</w:t>
      </w:r>
      <w:r>
        <w:rPr>
          <w:rFonts w:ascii="Times New Roman" w:hAnsi="Times New Roman" w:cs="Times New Roman"/>
          <w:sz w:val="28"/>
          <w:szCs w:val="28"/>
        </w:rPr>
        <w:tab/>
        <w:t>задачи</w:t>
      </w:r>
      <w:r>
        <w:rPr>
          <w:rFonts w:ascii="Times New Roman" w:hAnsi="Times New Roman" w:cs="Times New Roman"/>
          <w:sz w:val="28"/>
          <w:szCs w:val="28"/>
        </w:rPr>
        <w:tab/>
        <w:t>Программы</w:t>
      </w:r>
      <w:r w:rsidR="003B2543" w:rsidRPr="00FF5BC9">
        <w:rPr>
          <w:rFonts w:ascii="Times New Roman" w:hAnsi="Times New Roman" w:cs="Times New Roman"/>
          <w:sz w:val="28"/>
          <w:szCs w:val="28"/>
        </w:rPr>
        <w:t>............................</w:t>
      </w:r>
      <w:r w:rsidR="00E43DFA">
        <w:rPr>
          <w:rFonts w:ascii="Times New Roman" w:hAnsi="Times New Roman" w:cs="Times New Roman"/>
          <w:sz w:val="28"/>
          <w:szCs w:val="28"/>
        </w:rPr>
        <w:t>..............................</w:t>
      </w:r>
      <w:r w:rsidR="00E43DFA">
        <w:rPr>
          <w:rFonts w:ascii="Times New Roman" w:hAnsi="Times New Roman" w:cs="Times New Roman"/>
          <w:sz w:val="28"/>
          <w:szCs w:val="28"/>
        </w:rPr>
        <w:tab/>
        <w:t>6</w:t>
      </w:r>
    </w:p>
    <w:p w:rsidR="003B2543" w:rsidRPr="00FF5BC9" w:rsidRDefault="003B2543" w:rsidP="00FF5BC9">
      <w:pPr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1.1.2.</w:t>
      </w:r>
      <w:r w:rsidRPr="00FF5BC9">
        <w:rPr>
          <w:rFonts w:ascii="Times New Roman" w:hAnsi="Times New Roman" w:cs="Times New Roman"/>
          <w:sz w:val="28"/>
          <w:szCs w:val="28"/>
        </w:rPr>
        <w:tab/>
        <w:t>Принципы</w:t>
      </w:r>
      <w:r w:rsidRPr="00FF5BC9">
        <w:rPr>
          <w:rFonts w:ascii="Times New Roman" w:hAnsi="Times New Roman" w:cs="Times New Roman"/>
          <w:sz w:val="28"/>
          <w:szCs w:val="28"/>
        </w:rPr>
        <w:tab/>
        <w:t>и</w:t>
      </w:r>
      <w:r w:rsidRPr="00FF5BC9">
        <w:rPr>
          <w:rFonts w:ascii="Times New Roman" w:hAnsi="Times New Roman" w:cs="Times New Roman"/>
          <w:sz w:val="28"/>
          <w:szCs w:val="28"/>
        </w:rPr>
        <w:tab/>
        <w:t>подходы</w:t>
      </w:r>
      <w:r w:rsidRPr="00FF5BC9">
        <w:rPr>
          <w:rFonts w:ascii="Times New Roman" w:hAnsi="Times New Roman" w:cs="Times New Roman"/>
          <w:sz w:val="28"/>
          <w:szCs w:val="28"/>
        </w:rPr>
        <w:tab/>
        <w:t>к</w:t>
      </w:r>
      <w:r w:rsidRPr="00FF5BC9">
        <w:rPr>
          <w:rFonts w:ascii="Times New Roman" w:hAnsi="Times New Roman" w:cs="Times New Roman"/>
          <w:sz w:val="28"/>
          <w:szCs w:val="28"/>
        </w:rPr>
        <w:tab/>
        <w:t>ф</w:t>
      </w:r>
      <w:r w:rsidR="00FF5BC9">
        <w:rPr>
          <w:rFonts w:ascii="Times New Roman" w:hAnsi="Times New Roman" w:cs="Times New Roman"/>
          <w:sz w:val="28"/>
          <w:szCs w:val="28"/>
        </w:rPr>
        <w:t>ормированию</w:t>
      </w:r>
      <w:r w:rsidR="00FF5BC9">
        <w:rPr>
          <w:rFonts w:ascii="Times New Roman" w:hAnsi="Times New Roman" w:cs="Times New Roman"/>
          <w:sz w:val="28"/>
          <w:szCs w:val="28"/>
        </w:rPr>
        <w:tab/>
        <w:t>Программы</w:t>
      </w:r>
      <w:r w:rsidR="00FF5BC9">
        <w:rPr>
          <w:rFonts w:ascii="Times New Roman" w:hAnsi="Times New Roman" w:cs="Times New Roman"/>
          <w:sz w:val="28"/>
          <w:szCs w:val="28"/>
        </w:rPr>
        <w:tab/>
        <w:t>...</w:t>
      </w:r>
      <w:r w:rsidR="00E43DFA">
        <w:rPr>
          <w:rFonts w:ascii="Times New Roman" w:hAnsi="Times New Roman" w:cs="Times New Roman"/>
          <w:sz w:val="28"/>
          <w:szCs w:val="28"/>
        </w:rPr>
        <w:t>.....</w:t>
      </w:r>
      <w:r w:rsidR="006E2380">
        <w:rPr>
          <w:rFonts w:ascii="Times New Roman" w:hAnsi="Times New Roman" w:cs="Times New Roman"/>
          <w:sz w:val="28"/>
          <w:szCs w:val="28"/>
        </w:rPr>
        <w:t>.</w:t>
      </w:r>
      <w:r w:rsidR="00E43DFA">
        <w:rPr>
          <w:rFonts w:ascii="Times New Roman" w:hAnsi="Times New Roman" w:cs="Times New Roman"/>
          <w:sz w:val="28"/>
          <w:szCs w:val="28"/>
        </w:rPr>
        <w:t>7</w:t>
      </w:r>
    </w:p>
    <w:p w:rsidR="003B2543" w:rsidRPr="00FF5BC9" w:rsidRDefault="003B2543" w:rsidP="00FF5BC9">
      <w:pPr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1.2. Пла</w:t>
      </w:r>
      <w:r w:rsidR="00585F15">
        <w:rPr>
          <w:rFonts w:ascii="Times New Roman" w:hAnsi="Times New Roman" w:cs="Times New Roman"/>
          <w:sz w:val="28"/>
          <w:szCs w:val="28"/>
        </w:rPr>
        <w:t>нируемые результаты</w:t>
      </w:r>
      <w:r w:rsidRPr="00FF5BC9">
        <w:rPr>
          <w:rFonts w:ascii="Times New Roman" w:hAnsi="Times New Roman" w:cs="Times New Roman"/>
          <w:sz w:val="28"/>
          <w:szCs w:val="28"/>
        </w:rPr>
        <w:t>...</w:t>
      </w:r>
      <w:r w:rsidR="00585F15">
        <w:rPr>
          <w:rFonts w:ascii="Times New Roman" w:hAnsi="Times New Roman" w:cs="Times New Roman"/>
          <w:sz w:val="28"/>
          <w:szCs w:val="28"/>
        </w:rPr>
        <w:t>.....................</w:t>
      </w:r>
      <w:r w:rsidRPr="00FF5BC9">
        <w:rPr>
          <w:rFonts w:ascii="Times New Roman" w:hAnsi="Times New Roman" w:cs="Times New Roman"/>
          <w:sz w:val="28"/>
          <w:szCs w:val="28"/>
        </w:rPr>
        <w:t>..................</w:t>
      </w:r>
      <w:r w:rsidR="00E43DFA">
        <w:rPr>
          <w:rFonts w:ascii="Times New Roman" w:hAnsi="Times New Roman" w:cs="Times New Roman"/>
          <w:sz w:val="28"/>
          <w:szCs w:val="28"/>
        </w:rPr>
        <w:t xml:space="preserve">....................................11 </w:t>
      </w:r>
    </w:p>
    <w:p w:rsidR="003B2543" w:rsidRPr="00FF5BC9" w:rsidRDefault="00E43DFA" w:rsidP="00FF5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3B2543" w:rsidRPr="00FF5BC9">
        <w:rPr>
          <w:rFonts w:ascii="Times New Roman" w:hAnsi="Times New Roman" w:cs="Times New Roman"/>
          <w:sz w:val="28"/>
          <w:szCs w:val="28"/>
        </w:rPr>
        <w:t>Целевые</w:t>
      </w:r>
      <w:r w:rsidR="003B2543" w:rsidRPr="00FF5B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543" w:rsidRPr="00FF5BC9">
        <w:rPr>
          <w:rFonts w:ascii="Times New Roman" w:hAnsi="Times New Roman" w:cs="Times New Roman"/>
          <w:sz w:val="28"/>
          <w:szCs w:val="28"/>
        </w:rPr>
        <w:t>ориенти</w:t>
      </w:r>
      <w:r w:rsidR="00F24F46">
        <w:rPr>
          <w:rFonts w:ascii="Times New Roman" w:hAnsi="Times New Roman" w:cs="Times New Roman"/>
          <w:sz w:val="28"/>
          <w:szCs w:val="28"/>
        </w:rPr>
        <w:t>ры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F24F46">
        <w:rPr>
          <w:rFonts w:ascii="Times New Roman" w:hAnsi="Times New Roman" w:cs="Times New Roman"/>
          <w:sz w:val="28"/>
          <w:szCs w:val="28"/>
        </w:rPr>
        <w:t>этапе</w:t>
      </w:r>
      <w:r w:rsidR="00F24F46">
        <w:rPr>
          <w:rFonts w:ascii="Times New Roman" w:hAnsi="Times New Roman" w:cs="Times New Roman"/>
          <w:sz w:val="28"/>
          <w:szCs w:val="28"/>
        </w:rPr>
        <w:tab/>
        <w:t>завершения</w:t>
      </w:r>
      <w:r w:rsidR="00F24F46">
        <w:rPr>
          <w:rFonts w:ascii="Times New Roman" w:hAnsi="Times New Roman" w:cs="Times New Roman"/>
          <w:sz w:val="28"/>
          <w:szCs w:val="28"/>
        </w:rPr>
        <w:tab/>
        <w:t xml:space="preserve">освоения </w:t>
      </w:r>
      <w:r w:rsidR="003B2543" w:rsidRPr="00FF5BC9">
        <w:rPr>
          <w:rFonts w:ascii="Times New Roman" w:hAnsi="Times New Roman" w:cs="Times New Roman"/>
          <w:sz w:val="28"/>
          <w:szCs w:val="28"/>
        </w:rPr>
        <w:t>Програм</w:t>
      </w:r>
      <w:r w:rsidR="00F24F46">
        <w:rPr>
          <w:rFonts w:ascii="Times New Roman" w:hAnsi="Times New Roman" w:cs="Times New Roman"/>
          <w:sz w:val="28"/>
          <w:szCs w:val="28"/>
        </w:rPr>
        <w:t>мы...</w:t>
      </w:r>
      <w:r>
        <w:rPr>
          <w:rFonts w:ascii="Times New Roman" w:hAnsi="Times New Roman" w:cs="Times New Roman"/>
          <w:sz w:val="28"/>
          <w:szCs w:val="28"/>
        </w:rPr>
        <w:t>.........11</w:t>
      </w:r>
    </w:p>
    <w:p w:rsidR="003B2543" w:rsidRPr="00FF5BC9" w:rsidRDefault="003B2543" w:rsidP="00FF5BC9">
      <w:pPr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1.3. Развивающее оценивание качества образовательной деятельности по Пр</w:t>
      </w:r>
      <w:r w:rsidR="00E43DFA">
        <w:rPr>
          <w:rFonts w:ascii="Times New Roman" w:hAnsi="Times New Roman" w:cs="Times New Roman"/>
          <w:sz w:val="28"/>
          <w:szCs w:val="28"/>
        </w:rPr>
        <w:t>ограмме ............................................................................................................ 13</w:t>
      </w:r>
    </w:p>
    <w:p w:rsidR="003B2543" w:rsidRPr="00FF5BC9" w:rsidRDefault="00E43DFA" w:rsidP="00FF5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СОДЕРЖАТЕЛЬНЫЙ РАЗДЕЛ </w:t>
      </w:r>
    </w:p>
    <w:p w:rsidR="003B2543" w:rsidRPr="00FF5BC9" w:rsidRDefault="00F24F46" w:rsidP="00FF5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Общие направления</w:t>
      </w:r>
      <w:r w:rsidR="003B2543" w:rsidRPr="00FF5BC9">
        <w:rPr>
          <w:rFonts w:ascii="Times New Roman" w:hAnsi="Times New Roman" w:cs="Times New Roman"/>
          <w:sz w:val="28"/>
          <w:szCs w:val="28"/>
        </w:rPr>
        <w:t>..................</w:t>
      </w:r>
      <w:r>
        <w:rPr>
          <w:rFonts w:ascii="Times New Roman" w:hAnsi="Times New Roman" w:cs="Times New Roman"/>
          <w:sz w:val="28"/>
          <w:szCs w:val="28"/>
        </w:rPr>
        <w:t>.............</w:t>
      </w:r>
      <w:r w:rsidR="003B2543" w:rsidRPr="00FF5BC9">
        <w:rPr>
          <w:rFonts w:ascii="Times New Roman" w:hAnsi="Times New Roman" w:cs="Times New Roman"/>
          <w:sz w:val="28"/>
          <w:szCs w:val="28"/>
        </w:rPr>
        <w:t>........................................</w:t>
      </w:r>
      <w:r w:rsidR="00E43DFA">
        <w:rPr>
          <w:rFonts w:ascii="Times New Roman" w:hAnsi="Times New Roman" w:cs="Times New Roman"/>
          <w:sz w:val="28"/>
          <w:szCs w:val="28"/>
        </w:rPr>
        <w:t>.................15</w:t>
      </w:r>
    </w:p>
    <w:p w:rsidR="003B2543" w:rsidRPr="00FF5BC9" w:rsidRDefault="003B2543" w:rsidP="00FF5BC9">
      <w:pPr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2.2.2.</w:t>
      </w:r>
      <w:r w:rsidRPr="00FF5BC9">
        <w:rPr>
          <w:rFonts w:ascii="Times New Roman" w:hAnsi="Times New Roman" w:cs="Times New Roman"/>
          <w:sz w:val="28"/>
          <w:szCs w:val="28"/>
        </w:rPr>
        <w:tab/>
        <w:t>Дошкольный</w:t>
      </w:r>
      <w:r w:rsidRPr="00FF5BC9">
        <w:rPr>
          <w:rFonts w:ascii="Times New Roman" w:hAnsi="Times New Roman" w:cs="Times New Roman"/>
          <w:sz w:val="28"/>
          <w:szCs w:val="28"/>
        </w:rPr>
        <w:tab/>
        <w:t>возраст</w:t>
      </w:r>
      <w:r w:rsidRPr="00FF5BC9">
        <w:rPr>
          <w:rFonts w:ascii="Times New Roman" w:hAnsi="Times New Roman" w:cs="Times New Roman"/>
          <w:sz w:val="28"/>
          <w:szCs w:val="28"/>
        </w:rPr>
        <w:tab/>
        <w:t>..............................</w:t>
      </w:r>
      <w:r w:rsidR="00E43DFA">
        <w:rPr>
          <w:rFonts w:ascii="Times New Roman" w:hAnsi="Times New Roman" w:cs="Times New Roman"/>
          <w:sz w:val="28"/>
          <w:szCs w:val="28"/>
        </w:rPr>
        <w:t>......................................16</w:t>
      </w:r>
    </w:p>
    <w:p w:rsidR="003B2543" w:rsidRPr="00FF5BC9" w:rsidRDefault="003B2543" w:rsidP="00FF5BC9">
      <w:pPr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Социально-</w:t>
      </w:r>
      <w:r w:rsidR="00F24F46">
        <w:rPr>
          <w:rFonts w:ascii="Times New Roman" w:hAnsi="Times New Roman" w:cs="Times New Roman"/>
          <w:sz w:val="28"/>
          <w:szCs w:val="28"/>
        </w:rPr>
        <w:t>коммуникативное</w:t>
      </w:r>
      <w:r w:rsidR="00F24F46">
        <w:rPr>
          <w:rFonts w:ascii="Times New Roman" w:hAnsi="Times New Roman" w:cs="Times New Roman"/>
          <w:sz w:val="28"/>
          <w:szCs w:val="28"/>
        </w:rPr>
        <w:tab/>
        <w:t>развитие</w:t>
      </w:r>
      <w:r w:rsidR="00F24F46">
        <w:rPr>
          <w:rFonts w:ascii="Times New Roman" w:hAnsi="Times New Roman" w:cs="Times New Roman"/>
          <w:sz w:val="28"/>
          <w:szCs w:val="28"/>
        </w:rPr>
        <w:tab/>
        <w:t>.....</w:t>
      </w:r>
      <w:r w:rsidRPr="00FF5BC9">
        <w:rPr>
          <w:rFonts w:ascii="Times New Roman" w:hAnsi="Times New Roman" w:cs="Times New Roman"/>
          <w:sz w:val="28"/>
          <w:szCs w:val="28"/>
        </w:rPr>
        <w:t>......</w:t>
      </w:r>
      <w:r w:rsidR="00E43DFA">
        <w:rPr>
          <w:rFonts w:ascii="Times New Roman" w:hAnsi="Times New Roman" w:cs="Times New Roman"/>
          <w:sz w:val="28"/>
          <w:szCs w:val="28"/>
        </w:rPr>
        <w:t>.............................</w:t>
      </w:r>
      <w:r w:rsidR="00E43DFA">
        <w:rPr>
          <w:rFonts w:ascii="Times New Roman" w:hAnsi="Times New Roman" w:cs="Times New Roman"/>
          <w:sz w:val="28"/>
          <w:szCs w:val="28"/>
        </w:rPr>
        <w:tab/>
      </w:r>
      <w:r w:rsidR="00830DD4">
        <w:rPr>
          <w:rFonts w:ascii="Times New Roman" w:hAnsi="Times New Roman" w:cs="Times New Roman"/>
          <w:sz w:val="28"/>
          <w:szCs w:val="28"/>
        </w:rPr>
        <w:t>……16</w:t>
      </w:r>
    </w:p>
    <w:p w:rsidR="003B2543" w:rsidRPr="00FF5BC9" w:rsidRDefault="003B2543" w:rsidP="00FF5BC9">
      <w:pPr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Познавательное</w:t>
      </w:r>
      <w:r w:rsidRPr="00FF5BC9">
        <w:rPr>
          <w:rFonts w:ascii="Times New Roman" w:hAnsi="Times New Roman" w:cs="Times New Roman"/>
          <w:sz w:val="28"/>
          <w:szCs w:val="28"/>
        </w:rPr>
        <w:tab/>
        <w:t>развитие</w:t>
      </w:r>
      <w:r w:rsidRPr="00FF5BC9">
        <w:rPr>
          <w:rFonts w:ascii="Times New Roman" w:hAnsi="Times New Roman" w:cs="Times New Roman"/>
          <w:sz w:val="28"/>
          <w:szCs w:val="28"/>
        </w:rPr>
        <w:tab/>
        <w:t>...........................</w:t>
      </w:r>
      <w:r w:rsidR="00F24F46">
        <w:rPr>
          <w:rFonts w:ascii="Times New Roman" w:hAnsi="Times New Roman" w:cs="Times New Roman"/>
          <w:sz w:val="28"/>
          <w:szCs w:val="28"/>
        </w:rPr>
        <w:t>..........</w:t>
      </w:r>
      <w:r w:rsidRPr="00FF5BC9">
        <w:rPr>
          <w:rFonts w:ascii="Times New Roman" w:hAnsi="Times New Roman" w:cs="Times New Roman"/>
          <w:sz w:val="28"/>
          <w:szCs w:val="28"/>
        </w:rPr>
        <w:t>...</w:t>
      </w:r>
      <w:r w:rsidR="00830DD4">
        <w:rPr>
          <w:rFonts w:ascii="Times New Roman" w:hAnsi="Times New Roman" w:cs="Times New Roman"/>
          <w:sz w:val="28"/>
          <w:szCs w:val="28"/>
        </w:rPr>
        <w:t>......................................18</w:t>
      </w:r>
    </w:p>
    <w:p w:rsidR="003B2543" w:rsidRPr="00FF5BC9" w:rsidRDefault="003B2543" w:rsidP="00FF5BC9">
      <w:pPr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Речевое</w:t>
      </w:r>
      <w:r w:rsidRPr="00FF5BC9">
        <w:rPr>
          <w:rFonts w:ascii="Times New Roman" w:hAnsi="Times New Roman" w:cs="Times New Roman"/>
          <w:sz w:val="28"/>
          <w:szCs w:val="28"/>
        </w:rPr>
        <w:tab/>
        <w:t>развитие</w:t>
      </w:r>
      <w:r w:rsidRPr="00FF5BC9">
        <w:rPr>
          <w:rFonts w:ascii="Times New Roman" w:hAnsi="Times New Roman" w:cs="Times New Roman"/>
          <w:sz w:val="28"/>
          <w:szCs w:val="28"/>
        </w:rPr>
        <w:tab/>
        <w:t>......................</w:t>
      </w:r>
      <w:r w:rsidR="00F24F46">
        <w:rPr>
          <w:rFonts w:ascii="Times New Roman" w:hAnsi="Times New Roman" w:cs="Times New Roman"/>
          <w:sz w:val="28"/>
          <w:szCs w:val="28"/>
        </w:rPr>
        <w:t>...........................</w:t>
      </w:r>
      <w:r w:rsidR="00830DD4">
        <w:rPr>
          <w:rFonts w:ascii="Times New Roman" w:hAnsi="Times New Roman" w:cs="Times New Roman"/>
          <w:sz w:val="28"/>
          <w:szCs w:val="28"/>
        </w:rPr>
        <w:t>.......................................22</w:t>
      </w:r>
    </w:p>
    <w:p w:rsidR="003B2543" w:rsidRPr="00FF5BC9" w:rsidRDefault="003B2543" w:rsidP="00FF5BC9">
      <w:pPr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  <w:r w:rsidRPr="00FF5BC9">
        <w:rPr>
          <w:rFonts w:ascii="Times New Roman" w:hAnsi="Times New Roman" w:cs="Times New Roman"/>
          <w:sz w:val="28"/>
          <w:szCs w:val="28"/>
        </w:rPr>
        <w:tab/>
        <w:t>развитие</w:t>
      </w:r>
      <w:r w:rsidRPr="00FF5BC9">
        <w:rPr>
          <w:rFonts w:ascii="Times New Roman" w:hAnsi="Times New Roman" w:cs="Times New Roman"/>
          <w:sz w:val="28"/>
          <w:szCs w:val="28"/>
        </w:rPr>
        <w:tab/>
        <w:t>..............</w:t>
      </w:r>
      <w:r w:rsidR="00F24F46">
        <w:rPr>
          <w:rFonts w:ascii="Times New Roman" w:hAnsi="Times New Roman" w:cs="Times New Roman"/>
          <w:sz w:val="28"/>
          <w:szCs w:val="28"/>
        </w:rPr>
        <w:t>.....................</w:t>
      </w:r>
      <w:r w:rsidR="00830DD4">
        <w:rPr>
          <w:rFonts w:ascii="Times New Roman" w:hAnsi="Times New Roman" w:cs="Times New Roman"/>
          <w:sz w:val="28"/>
          <w:szCs w:val="28"/>
        </w:rPr>
        <w:t>.......................23</w:t>
      </w:r>
    </w:p>
    <w:p w:rsidR="003B2543" w:rsidRPr="00FF5BC9" w:rsidRDefault="003B2543" w:rsidP="00FF5BC9">
      <w:pPr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Физическое</w:t>
      </w:r>
      <w:r w:rsidRPr="00FF5BC9">
        <w:rPr>
          <w:rFonts w:ascii="Times New Roman" w:hAnsi="Times New Roman" w:cs="Times New Roman"/>
          <w:sz w:val="28"/>
          <w:szCs w:val="28"/>
        </w:rPr>
        <w:tab/>
        <w:t>развитие</w:t>
      </w:r>
      <w:r w:rsidR="00F24F46">
        <w:rPr>
          <w:rFonts w:ascii="Times New Roman" w:hAnsi="Times New Roman" w:cs="Times New Roman"/>
          <w:sz w:val="28"/>
          <w:szCs w:val="28"/>
        </w:rPr>
        <w:tab/>
        <w:t>...........................</w:t>
      </w:r>
      <w:r w:rsidRPr="00FF5BC9">
        <w:rPr>
          <w:rFonts w:ascii="Times New Roman" w:hAnsi="Times New Roman" w:cs="Times New Roman"/>
          <w:sz w:val="28"/>
          <w:szCs w:val="28"/>
        </w:rPr>
        <w:t>............</w:t>
      </w:r>
      <w:r w:rsidR="00830DD4">
        <w:rPr>
          <w:rFonts w:ascii="Times New Roman" w:hAnsi="Times New Roman" w:cs="Times New Roman"/>
          <w:sz w:val="28"/>
          <w:szCs w:val="28"/>
        </w:rPr>
        <w:t>........................................25</w:t>
      </w:r>
    </w:p>
    <w:p w:rsidR="003B2543" w:rsidRDefault="00830DD4" w:rsidP="00FF5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Формы, способы, методы и средства реализации Программы</w:t>
      </w:r>
      <w:r w:rsidR="00F24F46">
        <w:rPr>
          <w:rFonts w:ascii="Times New Roman" w:hAnsi="Times New Roman" w:cs="Times New Roman"/>
          <w:sz w:val="28"/>
          <w:szCs w:val="28"/>
        </w:rPr>
        <w:t xml:space="preserve"> .........</w:t>
      </w:r>
      <w:r>
        <w:rPr>
          <w:rFonts w:ascii="Times New Roman" w:hAnsi="Times New Roman" w:cs="Times New Roman"/>
          <w:sz w:val="28"/>
          <w:szCs w:val="28"/>
        </w:rPr>
        <w:t>.........26</w:t>
      </w:r>
    </w:p>
    <w:p w:rsidR="00830DD4" w:rsidRPr="00FF5BC9" w:rsidRDefault="00830DD4" w:rsidP="00FF5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Способы и направления поддержки детской инициативы………………..30</w:t>
      </w:r>
    </w:p>
    <w:p w:rsidR="003B2543" w:rsidRPr="00FF5BC9" w:rsidRDefault="003B2543" w:rsidP="00FF5BC9">
      <w:pPr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2.4. Взаимодействие педагогического коллектива с семьями</w:t>
      </w:r>
      <w:r w:rsidR="00830DD4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дошкольн</w:t>
      </w:r>
      <w:r w:rsidR="00830DD4">
        <w:rPr>
          <w:rFonts w:ascii="Times New Roman" w:hAnsi="Times New Roman" w:cs="Times New Roman"/>
          <w:sz w:val="28"/>
          <w:szCs w:val="28"/>
        </w:rPr>
        <w:t>иков</w:t>
      </w:r>
      <w:r w:rsidR="00F24F46">
        <w:rPr>
          <w:rFonts w:ascii="Times New Roman" w:hAnsi="Times New Roman" w:cs="Times New Roman"/>
          <w:sz w:val="28"/>
          <w:szCs w:val="28"/>
        </w:rPr>
        <w:t>.....</w:t>
      </w:r>
      <w:r w:rsidRPr="00FF5BC9">
        <w:rPr>
          <w:rFonts w:ascii="Times New Roman" w:hAnsi="Times New Roman" w:cs="Times New Roman"/>
          <w:sz w:val="28"/>
          <w:szCs w:val="28"/>
        </w:rPr>
        <w:t xml:space="preserve"> </w:t>
      </w:r>
      <w:r w:rsidR="00830DD4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………………………………………………………………..32</w:t>
      </w:r>
    </w:p>
    <w:p w:rsidR="003B2543" w:rsidRPr="00FF5BC9" w:rsidRDefault="003B2543" w:rsidP="00FF5BC9">
      <w:pPr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3. ОРГАНИЗАЦИОННЫЙ РАЗДЕ</w:t>
      </w:r>
      <w:r w:rsidR="00830DD4">
        <w:rPr>
          <w:rFonts w:ascii="Times New Roman" w:hAnsi="Times New Roman" w:cs="Times New Roman"/>
          <w:sz w:val="28"/>
          <w:szCs w:val="28"/>
        </w:rPr>
        <w:t xml:space="preserve">Л </w:t>
      </w:r>
    </w:p>
    <w:p w:rsidR="00F24F46" w:rsidRDefault="003B2543" w:rsidP="00FF5BC9">
      <w:pPr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3.1. Психолого-педагогические у</w:t>
      </w:r>
      <w:r w:rsidR="00F24F46">
        <w:rPr>
          <w:rFonts w:ascii="Times New Roman" w:hAnsi="Times New Roman" w:cs="Times New Roman"/>
          <w:sz w:val="28"/>
          <w:szCs w:val="28"/>
        </w:rPr>
        <w:t>словия, обеспечивающие развитие</w:t>
      </w:r>
    </w:p>
    <w:p w:rsidR="003B2543" w:rsidRPr="00FF5BC9" w:rsidRDefault="003B2543" w:rsidP="00FF5BC9">
      <w:pPr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ребенка ............................</w:t>
      </w:r>
      <w:r w:rsidR="00F24F46">
        <w:rPr>
          <w:rFonts w:ascii="Times New Roman" w:hAnsi="Times New Roman" w:cs="Times New Roman"/>
          <w:sz w:val="28"/>
          <w:szCs w:val="28"/>
        </w:rPr>
        <w:t>.................................................................</w:t>
      </w:r>
      <w:r w:rsidR="00830DD4">
        <w:rPr>
          <w:rFonts w:ascii="Times New Roman" w:hAnsi="Times New Roman" w:cs="Times New Roman"/>
          <w:sz w:val="28"/>
          <w:szCs w:val="28"/>
        </w:rPr>
        <w:t>......................33</w:t>
      </w:r>
    </w:p>
    <w:p w:rsidR="003B2543" w:rsidRPr="00FF5BC9" w:rsidRDefault="003B2543" w:rsidP="00FF5BC9">
      <w:pPr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3.2. Организация развивающе</w:t>
      </w:r>
      <w:r w:rsidR="00F24F46">
        <w:rPr>
          <w:rFonts w:ascii="Times New Roman" w:hAnsi="Times New Roman" w:cs="Times New Roman"/>
          <w:sz w:val="28"/>
          <w:szCs w:val="28"/>
        </w:rPr>
        <w:t>й предметно-пространственной среды......</w:t>
      </w:r>
      <w:r w:rsidR="00830DD4">
        <w:rPr>
          <w:rFonts w:ascii="Times New Roman" w:hAnsi="Times New Roman" w:cs="Times New Roman"/>
          <w:sz w:val="28"/>
          <w:szCs w:val="28"/>
        </w:rPr>
        <w:t>.......34</w:t>
      </w:r>
    </w:p>
    <w:p w:rsidR="003B2543" w:rsidRPr="00FF5BC9" w:rsidRDefault="003B2543" w:rsidP="00FF5BC9">
      <w:pPr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lastRenderedPageBreak/>
        <w:t>3.3. Кадровые условия реали</w:t>
      </w:r>
      <w:r w:rsidR="00F24F46">
        <w:rPr>
          <w:rFonts w:ascii="Times New Roman" w:hAnsi="Times New Roman" w:cs="Times New Roman"/>
          <w:sz w:val="28"/>
          <w:szCs w:val="28"/>
        </w:rPr>
        <w:t>зации Программы</w:t>
      </w:r>
      <w:r w:rsidRPr="00FF5BC9">
        <w:rPr>
          <w:rFonts w:ascii="Times New Roman" w:hAnsi="Times New Roman" w:cs="Times New Roman"/>
          <w:sz w:val="28"/>
          <w:szCs w:val="28"/>
        </w:rPr>
        <w:t>..............</w:t>
      </w:r>
      <w:r w:rsidR="00830DD4">
        <w:rPr>
          <w:rFonts w:ascii="Times New Roman" w:hAnsi="Times New Roman" w:cs="Times New Roman"/>
          <w:sz w:val="28"/>
          <w:szCs w:val="28"/>
        </w:rPr>
        <w:t>............................. ….42</w:t>
      </w:r>
    </w:p>
    <w:p w:rsidR="003B2543" w:rsidRPr="00FF5BC9" w:rsidRDefault="003B2543" w:rsidP="00FF5BC9">
      <w:pPr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3.4. Материально-техническое обеспечени</w:t>
      </w:r>
      <w:r w:rsidR="00F24F46">
        <w:rPr>
          <w:rFonts w:ascii="Times New Roman" w:hAnsi="Times New Roman" w:cs="Times New Roman"/>
          <w:sz w:val="28"/>
          <w:szCs w:val="28"/>
        </w:rPr>
        <w:t>е Программы ......</w:t>
      </w:r>
      <w:r w:rsidR="00830DD4">
        <w:rPr>
          <w:rFonts w:ascii="Times New Roman" w:hAnsi="Times New Roman" w:cs="Times New Roman"/>
          <w:sz w:val="28"/>
          <w:szCs w:val="28"/>
        </w:rPr>
        <w:t>..........................42</w:t>
      </w:r>
    </w:p>
    <w:p w:rsidR="003B2543" w:rsidRPr="00FF5BC9" w:rsidRDefault="003B2543" w:rsidP="00FF5BC9">
      <w:pPr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3.5. Финансовые условия ре</w:t>
      </w:r>
      <w:r w:rsidR="00F24F46">
        <w:rPr>
          <w:rFonts w:ascii="Times New Roman" w:hAnsi="Times New Roman" w:cs="Times New Roman"/>
          <w:sz w:val="28"/>
          <w:szCs w:val="28"/>
        </w:rPr>
        <w:t>ализации Программы</w:t>
      </w:r>
      <w:r w:rsidRPr="00FF5BC9">
        <w:rPr>
          <w:rFonts w:ascii="Times New Roman" w:hAnsi="Times New Roman" w:cs="Times New Roman"/>
          <w:sz w:val="28"/>
          <w:szCs w:val="28"/>
        </w:rPr>
        <w:t>...............</w:t>
      </w:r>
      <w:r w:rsidR="00830DD4">
        <w:rPr>
          <w:rFonts w:ascii="Times New Roman" w:hAnsi="Times New Roman" w:cs="Times New Roman"/>
          <w:sz w:val="28"/>
          <w:szCs w:val="28"/>
        </w:rPr>
        <w:t>.............................49</w:t>
      </w:r>
    </w:p>
    <w:p w:rsidR="003B2543" w:rsidRDefault="003B2543" w:rsidP="00FF5BC9">
      <w:pPr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3.6. Планирование образовательной деятель</w:t>
      </w:r>
      <w:r w:rsidR="00F24F46">
        <w:rPr>
          <w:rFonts w:ascii="Times New Roman" w:hAnsi="Times New Roman" w:cs="Times New Roman"/>
          <w:sz w:val="28"/>
          <w:szCs w:val="28"/>
        </w:rPr>
        <w:t>ности .............</w:t>
      </w:r>
      <w:r w:rsidR="00830DD4">
        <w:rPr>
          <w:rFonts w:ascii="Times New Roman" w:hAnsi="Times New Roman" w:cs="Times New Roman"/>
          <w:sz w:val="28"/>
          <w:szCs w:val="28"/>
        </w:rPr>
        <w:t>..............................50</w:t>
      </w:r>
    </w:p>
    <w:p w:rsidR="00830DD4" w:rsidRPr="00FF5BC9" w:rsidRDefault="00830DD4" w:rsidP="00FF5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</w:t>
      </w:r>
      <w:r w:rsidR="006E2380">
        <w:rPr>
          <w:rFonts w:ascii="Times New Roman" w:hAnsi="Times New Roman" w:cs="Times New Roman"/>
          <w:sz w:val="28"/>
          <w:szCs w:val="28"/>
        </w:rPr>
        <w:t xml:space="preserve"> Учебный план Программы………………………………………………..53</w:t>
      </w:r>
    </w:p>
    <w:p w:rsidR="003B2543" w:rsidRDefault="003B2543" w:rsidP="00FF5BC9">
      <w:pPr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3.7. Режим дня и распорядок ...........</w:t>
      </w:r>
      <w:r w:rsidR="00F24F46">
        <w:rPr>
          <w:rFonts w:ascii="Times New Roman" w:hAnsi="Times New Roman" w:cs="Times New Roman"/>
          <w:sz w:val="28"/>
          <w:szCs w:val="28"/>
        </w:rPr>
        <w:t>.............</w:t>
      </w:r>
      <w:r w:rsidRPr="00FF5BC9">
        <w:rPr>
          <w:rFonts w:ascii="Times New Roman" w:hAnsi="Times New Roman" w:cs="Times New Roman"/>
          <w:sz w:val="28"/>
          <w:szCs w:val="28"/>
        </w:rPr>
        <w:t>....................</w:t>
      </w:r>
      <w:r w:rsidR="006E2380">
        <w:rPr>
          <w:rFonts w:ascii="Times New Roman" w:hAnsi="Times New Roman" w:cs="Times New Roman"/>
          <w:sz w:val="28"/>
          <w:szCs w:val="28"/>
        </w:rPr>
        <w:t>...................................55</w:t>
      </w:r>
    </w:p>
    <w:p w:rsidR="006E2380" w:rsidRPr="00FF5BC9" w:rsidRDefault="006E2380" w:rsidP="00FF5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 Физкультурно-оздоровительная работа с детьми……………………….58</w:t>
      </w:r>
    </w:p>
    <w:p w:rsidR="003B2543" w:rsidRPr="00FF5BC9" w:rsidRDefault="003B2543" w:rsidP="00FF5BC9">
      <w:pPr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3.10. Перечень литературных источников .....</w:t>
      </w:r>
      <w:r w:rsidR="00F24F46">
        <w:rPr>
          <w:rFonts w:ascii="Times New Roman" w:hAnsi="Times New Roman" w:cs="Times New Roman"/>
          <w:sz w:val="28"/>
          <w:szCs w:val="28"/>
        </w:rPr>
        <w:t>.................</w:t>
      </w:r>
      <w:r w:rsidRPr="00FF5BC9">
        <w:rPr>
          <w:rFonts w:ascii="Times New Roman" w:hAnsi="Times New Roman" w:cs="Times New Roman"/>
          <w:sz w:val="28"/>
          <w:szCs w:val="28"/>
        </w:rPr>
        <w:t>...</w:t>
      </w:r>
      <w:r w:rsidR="006E2380">
        <w:rPr>
          <w:rFonts w:ascii="Times New Roman" w:hAnsi="Times New Roman" w:cs="Times New Roman"/>
          <w:sz w:val="28"/>
          <w:szCs w:val="28"/>
        </w:rPr>
        <w:t>................................61</w:t>
      </w:r>
    </w:p>
    <w:p w:rsidR="003B2543" w:rsidRDefault="003B2543" w:rsidP="00FF5BC9">
      <w:pPr>
        <w:rPr>
          <w:rFonts w:ascii="Times New Roman" w:hAnsi="Times New Roman" w:cs="Times New Roman"/>
          <w:sz w:val="28"/>
          <w:szCs w:val="28"/>
        </w:rPr>
      </w:pPr>
    </w:p>
    <w:p w:rsidR="00292AC2" w:rsidRDefault="00292AC2" w:rsidP="00FF5BC9">
      <w:pPr>
        <w:rPr>
          <w:rFonts w:ascii="Times New Roman" w:hAnsi="Times New Roman" w:cs="Times New Roman"/>
          <w:sz w:val="28"/>
          <w:szCs w:val="28"/>
        </w:rPr>
      </w:pPr>
    </w:p>
    <w:p w:rsidR="00292AC2" w:rsidRDefault="00292AC2" w:rsidP="00FF5BC9">
      <w:pPr>
        <w:rPr>
          <w:rFonts w:ascii="Times New Roman" w:hAnsi="Times New Roman" w:cs="Times New Roman"/>
          <w:sz w:val="28"/>
          <w:szCs w:val="28"/>
        </w:rPr>
      </w:pPr>
    </w:p>
    <w:p w:rsidR="00292AC2" w:rsidRDefault="00292AC2" w:rsidP="00FF5BC9">
      <w:pPr>
        <w:rPr>
          <w:rFonts w:ascii="Times New Roman" w:hAnsi="Times New Roman" w:cs="Times New Roman"/>
          <w:sz w:val="28"/>
          <w:szCs w:val="28"/>
        </w:rPr>
      </w:pPr>
    </w:p>
    <w:p w:rsidR="00292AC2" w:rsidRDefault="00292AC2" w:rsidP="00FF5BC9">
      <w:pPr>
        <w:rPr>
          <w:rFonts w:ascii="Times New Roman" w:hAnsi="Times New Roman" w:cs="Times New Roman"/>
          <w:sz w:val="28"/>
          <w:szCs w:val="28"/>
        </w:rPr>
      </w:pPr>
    </w:p>
    <w:p w:rsidR="00292AC2" w:rsidRDefault="00292AC2" w:rsidP="00FF5BC9">
      <w:pPr>
        <w:rPr>
          <w:rFonts w:ascii="Times New Roman" w:hAnsi="Times New Roman" w:cs="Times New Roman"/>
          <w:sz w:val="28"/>
          <w:szCs w:val="28"/>
        </w:rPr>
      </w:pPr>
    </w:p>
    <w:p w:rsidR="00292AC2" w:rsidRDefault="00292AC2" w:rsidP="00FF5BC9">
      <w:pPr>
        <w:rPr>
          <w:rFonts w:ascii="Times New Roman" w:hAnsi="Times New Roman" w:cs="Times New Roman"/>
          <w:sz w:val="28"/>
          <w:szCs w:val="28"/>
        </w:rPr>
      </w:pPr>
    </w:p>
    <w:p w:rsidR="00292AC2" w:rsidRDefault="00292AC2" w:rsidP="00FF5BC9">
      <w:pPr>
        <w:rPr>
          <w:rFonts w:ascii="Times New Roman" w:hAnsi="Times New Roman" w:cs="Times New Roman"/>
          <w:sz w:val="28"/>
          <w:szCs w:val="28"/>
        </w:rPr>
      </w:pPr>
    </w:p>
    <w:p w:rsidR="00292AC2" w:rsidRDefault="00292AC2" w:rsidP="00FF5BC9">
      <w:pPr>
        <w:rPr>
          <w:rFonts w:ascii="Times New Roman" w:hAnsi="Times New Roman" w:cs="Times New Roman"/>
          <w:sz w:val="28"/>
          <w:szCs w:val="28"/>
        </w:rPr>
      </w:pPr>
    </w:p>
    <w:p w:rsidR="00292AC2" w:rsidRDefault="00292AC2" w:rsidP="00FF5BC9">
      <w:pPr>
        <w:rPr>
          <w:rFonts w:ascii="Times New Roman" w:hAnsi="Times New Roman" w:cs="Times New Roman"/>
          <w:sz w:val="28"/>
          <w:szCs w:val="28"/>
        </w:rPr>
      </w:pPr>
    </w:p>
    <w:p w:rsidR="00292AC2" w:rsidRDefault="00292AC2" w:rsidP="00FF5BC9">
      <w:pPr>
        <w:rPr>
          <w:rFonts w:ascii="Times New Roman" w:hAnsi="Times New Roman" w:cs="Times New Roman"/>
          <w:sz w:val="28"/>
          <w:szCs w:val="28"/>
        </w:rPr>
      </w:pPr>
    </w:p>
    <w:p w:rsidR="00292AC2" w:rsidRDefault="00292AC2" w:rsidP="00FF5BC9">
      <w:pPr>
        <w:rPr>
          <w:rFonts w:ascii="Times New Roman" w:hAnsi="Times New Roman" w:cs="Times New Roman"/>
          <w:sz w:val="28"/>
          <w:szCs w:val="28"/>
        </w:rPr>
      </w:pPr>
    </w:p>
    <w:p w:rsidR="00292AC2" w:rsidRDefault="00292AC2" w:rsidP="00FF5BC9">
      <w:pPr>
        <w:rPr>
          <w:rFonts w:ascii="Times New Roman" w:hAnsi="Times New Roman" w:cs="Times New Roman"/>
          <w:sz w:val="28"/>
          <w:szCs w:val="28"/>
        </w:rPr>
      </w:pPr>
    </w:p>
    <w:p w:rsidR="00292AC2" w:rsidRDefault="00292AC2" w:rsidP="00FF5BC9">
      <w:pPr>
        <w:rPr>
          <w:rFonts w:ascii="Times New Roman" w:hAnsi="Times New Roman" w:cs="Times New Roman"/>
          <w:sz w:val="28"/>
          <w:szCs w:val="28"/>
        </w:rPr>
      </w:pPr>
    </w:p>
    <w:p w:rsidR="00292AC2" w:rsidRDefault="00292AC2" w:rsidP="00FF5BC9">
      <w:pPr>
        <w:rPr>
          <w:rFonts w:ascii="Times New Roman" w:hAnsi="Times New Roman" w:cs="Times New Roman"/>
          <w:sz w:val="28"/>
          <w:szCs w:val="28"/>
        </w:rPr>
      </w:pPr>
    </w:p>
    <w:p w:rsidR="00292AC2" w:rsidRPr="00FF5BC9" w:rsidRDefault="00292AC2" w:rsidP="00FF5BC9">
      <w:pPr>
        <w:rPr>
          <w:rFonts w:ascii="Times New Roman" w:hAnsi="Times New Roman" w:cs="Times New Roman"/>
          <w:sz w:val="28"/>
          <w:szCs w:val="28"/>
        </w:rPr>
      </w:pPr>
    </w:p>
    <w:p w:rsidR="00676EB4" w:rsidRDefault="00676EB4" w:rsidP="00FF5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543" w:rsidRPr="00FF5BC9" w:rsidRDefault="003B2543" w:rsidP="00F37B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Согласно  Федеральному  закону «Об  образовании  в  Российской  Федерации»</w:t>
      </w:r>
      <w:r w:rsidR="00292AC2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от 29 декабря 2012 г. №273-ФЗ (далее – Федеральный закон «Об образовании в Российской</w:t>
      </w:r>
      <w:r w:rsidR="00292AC2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Федерации»)  дошкольное  образование  является  уровнем  общего  образования  наряду  с</w:t>
      </w:r>
      <w:r w:rsidR="00292AC2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начальным общим, основным общим и средним общим образованием.</w:t>
      </w:r>
      <w:r w:rsidR="00292AC2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Именно в дошкольном детстве закладываются ценностные установки развития личности</w:t>
      </w:r>
      <w:r w:rsidR="00292AC2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ребенка, основы его идентичности, отношения к миру, обществу, семье и самому себе.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Поэтому миссия дошкольного образования – сохранение уникальности и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="00292AC2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дошкольного  детства  как  отправной  точки  включения  и  дальнейшего  овладения</w:t>
      </w:r>
      <w:r w:rsidR="00292AC2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разнообразными  формами  жизнедеятельности  в  быстро  изменяющемся  мире,  содействие</w:t>
      </w:r>
      <w:r w:rsidR="00292AC2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развитию  различных  форм  активности  ребенка,  передача  общественных  норм  и  ценностей, </w:t>
      </w:r>
      <w:r w:rsidR="00292AC2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способствующих позитивной социализации в поликультурном многонациональном обществе.</w:t>
      </w:r>
    </w:p>
    <w:p w:rsidR="003B2543" w:rsidRPr="00FF5BC9" w:rsidRDefault="00292AC2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2543" w:rsidRPr="00FF5BC9">
        <w:rPr>
          <w:rFonts w:ascii="Times New Roman" w:hAnsi="Times New Roman" w:cs="Times New Roman"/>
          <w:sz w:val="28"/>
          <w:szCs w:val="28"/>
        </w:rPr>
        <w:t>Основная   образовательная  программа  структурного подразделения детский сад « Ручеек»  и  педагогический  процесс  направлены на поддержку разнообразия детства, что предполагает вариативность содержания и организации дошкольного образования. Вариативность содержания дошкольного образования   достигнута</w:t>
      </w:r>
      <w:r w:rsidR="0070566B" w:rsidRPr="00FF5BC9">
        <w:rPr>
          <w:rFonts w:ascii="Times New Roman" w:hAnsi="Times New Roman" w:cs="Times New Roman"/>
          <w:sz w:val="28"/>
          <w:szCs w:val="28"/>
        </w:rPr>
        <w:t xml:space="preserve">    через  сохранение  широкого разнообразия </w:t>
      </w:r>
      <w:r w:rsidR="003B2543" w:rsidRPr="00FF5BC9">
        <w:rPr>
          <w:rFonts w:ascii="Times New Roman" w:hAnsi="Times New Roman" w:cs="Times New Roman"/>
          <w:sz w:val="28"/>
          <w:szCs w:val="28"/>
        </w:rPr>
        <w:t>образовательных программ.</w:t>
      </w:r>
    </w:p>
    <w:p w:rsidR="003B2543" w:rsidRPr="00FF5BC9" w:rsidRDefault="000C0A70" w:rsidP="00FF5BC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5BC9">
        <w:rPr>
          <w:rFonts w:ascii="Times New Roman" w:hAnsi="Times New Roman" w:cs="Times New Roman"/>
          <w:sz w:val="28"/>
          <w:szCs w:val="28"/>
        </w:rPr>
        <w:t>Настоящая</w:t>
      </w:r>
      <w:r w:rsidR="003B2543" w:rsidRPr="00FF5BC9">
        <w:rPr>
          <w:rFonts w:ascii="Times New Roman" w:hAnsi="Times New Roman" w:cs="Times New Roman"/>
          <w:sz w:val="28"/>
          <w:szCs w:val="28"/>
        </w:rPr>
        <w:t xml:space="preserve">  основная  образовательная  программа  д</w:t>
      </w:r>
      <w:r w:rsidR="00292AC2">
        <w:rPr>
          <w:rFonts w:ascii="Times New Roman" w:hAnsi="Times New Roman" w:cs="Times New Roman"/>
          <w:sz w:val="28"/>
          <w:szCs w:val="28"/>
        </w:rPr>
        <w:t>ошкольного  образования (далее</w:t>
      </w:r>
      <w:r w:rsidR="003B2543" w:rsidRPr="00FF5BC9">
        <w:rPr>
          <w:rFonts w:ascii="Times New Roman" w:hAnsi="Times New Roman" w:cs="Times New Roman"/>
          <w:sz w:val="28"/>
          <w:szCs w:val="28"/>
        </w:rPr>
        <w:t>–</w:t>
      </w:r>
      <w:r w:rsidRPr="00FF5BC9">
        <w:rPr>
          <w:rFonts w:ascii="Times New Roman" w:hAnsi="Times New Roman" w:cs="Times New Roman"/>
          <w:sz w:val="28"/>
          <w:szCs w:val="28"/>
        </w:rPr>
        <w:t>Программа) разработана с   учетом  культурно-исторических  особенностей  современного  общества,  вызовов неопределенности  и  сложности  изменяющегося  мира  и  обозначенных  выше  рисков  для полноценного развития и безопасности детей, в соответствии с Федеральным законом «Об образовании  в  Российской  Федерации» и  Федеральным  государственным  образовательным  стандартом дошкольного образования (далее – ФГОС ДО, Стандарт).</w:t>
      </w:r>
      <w:proofErr w:type="gramEnd"/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По  своему  организационно-управленческому  статусу  данная  Программа,  реализующая</w:t>
      </w:r>
      <w:r w:rsidR="00292AC2">
        <w:rPr>
          <w:rFonts w:ascii="Times New Roman" w:hAnsi="Times New Roman" w:cs="Times New Roman"/>
          <w:sz w:val="28"/>
          <w:szCs w:val="28"/>
        </w:rPr>
        <w:t xml:space="preserve"> п</w:t>
      </w:r>
      <w:r w:rsidRPr="00FF5BC9">
        <w:rPr>
          <w:rFonts w:ascii="Times New Roman" w:hAnsi="Times New Roman" w:cs="Times New Roman"/>
          <w:sz w:val="28"/>
          <w:szCs w:val="28"/>
        </w:rPr>
        <w:t>ринципы Стандарта,</w:t>
      </w:r>
      <w:r w:rsidR="000C0A70" w:rsidRPr="00FF5BC9">
        <w:rPr>
          <w:rFonts w:ascii="Times New Roman" w:hAnsi="Times New Roman" w:cs="Times New Roman"/>
          <w:sz w:val="28"/>
          <w:szCs w:val="28"/>
        </w:rPr>
        <w:t xml:space="preserve"> обладает модульной структурой. </w:t>
      </w:r>
      <w:r w:rsidR="0070566B" w:rsidRPr="00FF5BC9">
        <w:rPr>
          <w:rFonts w:ascii="Times New Roman" w:hAnsi="Times New Roman" w:cs="Times New Roman"/>
          <w:sz w:val="28"/>
          <w:szCs w:val="28"/>
        </w:rPr>
        <w:t xml:space="preserve">Рамочный  характер  </w:t>
      </w:r>
      <w:r w:rsidRPr="00FF5BC9">
        <w:rPr>
          <w:rFonts w:ascii="Times New Roman" w:hAnsi="Times New Roman" w:cs="Times New Roman"/>
          <w:sz w:val="28"/>
          <w:szCs w:val="28"/>
        </w:rPr>
        <w:t>Программы  раскрывает</w:t>
      </w:r>
      <w:r w:rsidR="000C0A70" w:rsidRPr="00FF5BC9">
        <w:rPr>
          <w:rFonts w:ascii="Times New Roman" w:hAnsi="Times New Roman" w:cs="Times New Roman"/>
          <w:sz w:val="28"/>
          <w:szCs w:val="28"/>
        </w:rPr>
        <w:t xml:space="preserve">ся  через  представление  общей </w:t>
      </w:r>
      <w:r w:rsidRPr="00FF5BC9">
        <w:rPr>
          <w:rFonts w:ascii="Times New Roman" w:hAnsi="Times New Roman" w:cs="Times New Roman"/>
          <w:sz w:val="28"/>
          <w:szCs w:val="28"/>
        </w:rPr>
        <w:t>модели образовательного процесса в дошкольных образовате</w:t>
      </w:r>
      <w:r w:rsidR="000C0A70" w:rsidRPr="00FF5BC9">
        <w:rPr>
          <w:rFonts w:ascii="Times New Roman" w:hAnsi="Times New Roman" w:cs="Times New Roman"/>
          <w:sz w:val="28"/>
          <w:szCs w:val="28"/>
        </w:rPr>
        <w:t xml:space="preserve">льных организациях, возрастных  </w:t>
      </w:r>
      <w:r w:rsidRPr="00FF5BC9">
        <w:rPr>
          <w:rFonts w:ascii="Times New Roman" w:hAnsi="Times New Roman" w:cs="Times New Roman"/>
          <w:sz w:val="28"/>
          <w:szCs w:val="28"/>
        </w:rPr>
        <w:t>нормативов  развития,  определение  структуры  и  наполнен</w:t>
      </w:r>
      <w:r w:rsidR="000C0A70" w:rsidRPr="00FF5BC9">
        <w:rPr>
          <w:rFonts w:ascii="Times New Roman" w:hAnsi="Times New Roman" w:cs="Times New Roman"/>
          <w:sz w:val="28"/>
          <w:szCs w:val="28"/>
        </w:rPr>
        <w:t xml:space="preserve">ия  содержания  образовательной </w:t>
      </w:r>
      <w:r w:rsidRPr="00FF5BC9">
        <w:rPr>
          <w:rFonts w:ascii="Times New Roman" w:hAnsi="Times New Roman" w:cs="Times New Roman"/>
          <w:sz w:val="28"/>
          <w:szCs w:val="28"/>
        </w:rPr>
        <w:t>деятельности  в  соответствии  с  направлениями  развития  ре</w:t>
      </w:r>
      <w:r w:rsidR="000C0A70" w:rsidRPr="00FF5BC9">
        <w:rPr>
          <w:rFonts w:ascii="Times New Roman" w:hAnsi="Times New Roman" w:cs="Times New Roman"/>
          <w:sz w:val="28"/>
          <w:szCs w:val="28"/>
        </w:rPr>
        <w:t xml:space="preserve">бенка  в  пяти  образовательных </w:t>
      </w:r>
      <w:r w:rsidRPr="00FF5BC9">
        <w:rPr>
          <w:rFonts w:ascii="Times New Roman" w:hAnsi="Times New Roman" w:cs="Times New Roman"/>
          <w:sz w:val="28"/>
          <w:szCs w:val="28"/>
        </w:rPr>
        <w:t xml:space="preserve">областях. </w:t>
      </w:r>
      <w:r w:rsidRPr="00FF5BC9">
        <w:rPr>
          <w:rFonts w:ascii="Times New Roman" w:hAnsi="Times New Roman" w:cs="Times New Roman"/>
          <w:sz w:val="28"/>
          <w:szCs w:val="28"/>
        </w:rPr>
        <w:lastRenderedPageBreak/>
        <w:t>Образовательные области, содержание образовате</w:t>
      </w:r>
      <w:r w:rsidR="000C0A70" w:rsidRPr="00FF5BC9">
        <w:rPr>
          <w:rFonts w:ascii="Times New Roman" w:hAnsi="Times New Roman" w:cs="Times New Roman"/>
          <w:sz w:val="28"/>
          <w:szCs w:val="28"/>
        </w:rPr>
        <w:t xml:space="preserve">льной деятельности, равно как и </w:t>
      </w:r>
      <w:r w:rsidRPr="00FF5BC9">
        <w:rPr>
          <w:rFonts w:ascii="Times New Roman" w:hAnsi="Times New Roman" w:cs="Times New Roman"/>
          <w:sz w:val="28"/>
          <w:szCs w:val="28"/>
        </w:rPr>
        <w:t xml:space="preserve">организация  образовательной среды, в том числе предметно-пространственная </w:t>
      </w:r>
      <w:r w:rsidR="000C0A70" w:rsidRPr="00FF5BC9">
        <w:rPr>
          <w:rFonts w:ascii="Times New Roman" w:hAnsi="Times New Roman" w:cs="Times New Roman"/>
          <w:sz w:val="28"/>
          <w:szCs w:val="28"/>
        </w:rPr>
        <w:t xml:space="preserve">и развивающая </w:t>
      </w:r>
      <w:r w:rsidRPr="00FF5BC9">
        <w:rPr>
          <w:rFonts w:ascii="Times New Roman" w:hAnsi="Times New Roman" w:cs="Times New Roman"/>
          <w:sz w:val="28"/>
          <w:szCs w:val="28"/>
        </w:rPr>
        <w:t>образовательная  среда,  выступают  в  качестве  модулей,  и</w:t>
      </w:r>
      <w:r w:rsidR="000C0A70" w:rsidRPr="00FF5BC9">
        <w:rPr>
          <w:rFonts w:ascii="Times New Roman" w:hAnsi="Times New Roman" w:cs="Times New Roman"/>
          <w:sz w:val="28"/>
          <w:szCs w:val="28"/>
        </w:rPr>
        <w:t xml:space="preserve">з  которых  создается  основная </w:t>
      </w:r>
      <w:r w:rsidRPr="00FF5BC9">
        <w:rPr>
          <w:rFonts w:ascii="Times New Roman" w:hAnsi="Times New Roman" w:cs="Times New Roman"/>
          <w:sz w:val="28"/>
          <w:szCs w:val="28"/>
        </w:rPr>
        <w:t>общеобразов</w:t>
      </w:r>
      <w:r w:rsidR="000C0A70" w:rsidRPr="00FF5BC9">
        <w:rPr>
          <w:rFonts w:ascii="Times New Roman" w:hAnsi="Times New Roman" w:cs="Times New Roman"/>
          <w:sz w:val="28"/>
          <w:szCs w:val="28"/>
        </w:rPr>
        <w:t>ательная  программа  Организации</w:t>
      </w:r>
      <w:r w:rsidRPr="00FF5BC9">
        <w:rPr>
          <w:rFonts w:ascii="Times New Roman" w:hAnsi="Times New Roman" w:cs="Times New Roman"/>
          <w:sz w:val="28"/>
          <w:szCs w:val="28"/>
        </w:rPr>
        <w:t>.  Мод</w:t>
      </w:r>
      <w:r w:rsidR="000C0A70" w:rsidRPr="00FF5BC9">
        <w:rPr>
          <w:rFonts w:ascii="Times New Roman" w:hAnsi="Times New Roman" w:cs="Times New Roman"/>
          <w:sz w:val="28"/>
          <w:szCs w:val="28"/>
        </w:rPr>
        <w:t xml:space="preserve">ульный  характер  представления </w:t>
      </w:r>
      <w:r w:rsidRPr="00FF5BC9">
        <w:rPr>
          <w:rFonts w:ascii="Times New Roman" w:hAnsi="Times New Roman" w:cs="Times New Roman"/>
          <w:sz w:val="28"/>
          <w:szCs w:val="28"/>
        </w:rPr>
        <w:t>содержания  Программы  позволяет  конструировать  основную  образоват</w:t>
      </w:r>
      <w:r w:rsidR="000C0A70" w:rsidRPr="00FF5BC9">
        <w:rPr>
          <w:rFonts w:ascii="Times New Roman" w:hAnsi="Times New Roman" w:cs="Times New Roman"/>
          <w:sz w:val="28"/>
          <w:szCs w:val="28"/>
        </w:rPr>
        <w:t xml:space="preserve">ельную  программу </w:t>
      </w:r>
      <w:r w:rsidRPr="00FF5BC9">
        <w:rPr>
          <w:rFonts w:ascii="Times New Roman" w:hAnsi="Times New Roman" w:cs="Times New Roman"/>
          <w:sz w:val="28"/>
          <w:szCs w:val="28"/>
        </w:rPr>
        <w:t>дошкольной  образовательной  организации  на  материала</w:t>
      </w:r>
      <w:r w:rsidR="000C0A70" w:rsidRPr="00FF5BC9">
        <w:rPr>
          <w:rFonts w:ascii="Times New Roman" w:hAnsi="Times New Roman" w:cs="Times New Roman"/>
          <w:sz w:val="28"/>
          <w:szCs w:val="28"/>
        </w:rPr>
        <w:t xml:space="preserve">х  широкого  спектра  имеющихся </w:t>
      </w:r>
      <w:r w:rsidRPr="00FF5BC9">
        <w:rPr>
          <w:rFonts w:ascii="Times New Roman" w:hAnsi="Times New Roman" w:cs="Times New Roman"/>
          <w:sz w:val="28"/>
          <w:szCs w:val="28"/>
        </w:rPr>
        <w:t>образовательных программ дошкольного образования.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Содержание  Программы  в  соответствии  с  требованиями  Стандарта  включает  три</w:t>
      </w:r>
      <w:r w:rsidR="00292AC2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основных раздела – целевой, содержательный и организационный.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Целевой  раздел  Программы  определяет  ее  цели  и  задачи,  принципы  и  подходы  к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формированию Программы, планируемые результаты ее освоения в виде целевых ориентиров.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Содержательный раздел Программы включает описание образовательной деятельности в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</w:t>
      </w:r>
    </w:p>
    <w:p w:rsidR="003B2543" w:rsidRPr="00FF5BC9" w:rsidRDefault="00250E57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Программа  определяет  </w:t>
      </w:r>
      <w:r w:rsidR="003B2543" w:rsidRPr="00FF5BC9">
        <w:rPr>
          <w:rFonts w:ascii="Times New Roman" w:hAnsi="Times New Roman" w:cs="Times New Roman"/>
          <w:sz w:val="28"/>
          <w:szCs w:val="28"/>
        </w:rPr>
        <w:t xml:space="preserve">  содержание  образовательных  областей  с  учетом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возрастных и индивидуальных особенностей детей в различных видах деятельности, таких как: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– игрова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 xml:space="preserve">сюжетно-ролевая игра, игра с правилами и другие виды игры),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– коммуникативна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 xml:space="preserve">общение и взаимодействие со взрослыми и другими детьми),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– познавательно-исследовательска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>исследование и познание природного и социального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миров  в  процессе  наблюдения  и  взаимодействия  с  ними),  а  также  такими  видами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активности ребенка, как: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– восприятие художественной литературы и фольклора,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– самообслуживание и элементарный бытовой труд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(в помещении и на улице),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–  конструирование  из  разного  материала,  включая  конструкторы,  модули,  бумагу, природный и иной материал,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lastRenderedPageBreak/>
        <w:t>– изобразительна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>рисование, лепка, аппликация),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5BC9">
        <w:rPr>
          <w:rFonts w:ascii="Times New Roman" w:hAnsi="Times New Roman" w:cs="Times New Roman"/>
          <w:sz w:val="28"/>
          <w:szCs w:val="28"/>
        </w:rPr>
        <w:t xml:space="preserve">–  музыкальная (восприятие  и  понимание  смысла  музыкальных  произведений,  пение, </w:t>
      </w:r>
      <w:proofErr w:type="gramEnd"/>
    </w:p>
    <w:p w:rsidR="003B2543" w:rsidRPr="00FF5BC9" w:rsidRDefault="00250E57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М</w:t>
      </w:r>
      <w:r w:rsidR="003B2543" w:rsidRPr="00FF5BC9">
        <w:rPr>
          <w:rFonts w:ascii="Times New Roman" w:hAnsi="Times New Roman" w:cs="Times New Roman"/>
          <w:sz w:val="28"/>
          <w:szCs w:val="28"/>
        </w:rPr>
        <w:t>узыкально-</w:t>
      </w:r>
      <w:proofErr w:type="gramStart"/>
      <w:r w:rsidR="003B2543" w:rsidRPr="00FF5BC9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="003B2543" w:rsidRPr="00FF5BC9">
        <w:rPr>
          <w:rFonts w:ascii="Times New Roman" w:hAnsi="Times New Roman" w:cs="Times New Roman"/>
          <w:sz w:val="28"/>
          <w:szCs w:val="28"/>
        </w:rPr>
        <w:t>, игры на детских музыкальных инструментах),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(овладение основными движениями) формы активности ребенка.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Организационный  раздел  Программы  описывает  систему  условий  реализации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образовательной деятельности, необходимых для достижения целей Программы, планируемых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результатов  ее  освоения  в  виде  целевых  ориентиров,  а  также  особенности  организации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деятельности, а именно описание: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– психолого-педагогических, кадровых, материально-технических и финансовых условий,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– особенностей организации развивающей предметно-пространственной среды,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– особенностей образовательной деятельности разных видов и культурных практик,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– способов и направлений поддержки детской инициативы,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– особенностей взаимодействия педагогического коллектива с семьями дошкольников,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–  особенностей  разработки  режима  дня  и  формирования  распорядка  дня  с  учетом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возрастных и индивидуальных особенностей детей, их специальных образовательных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потребностей.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Объем обязательной части основной </w:t>
      </w:r>
      <w:r w:rsidR="00250E57" w:rsidRPr="00FF5BC9">
        <w:rPr>
          <w:rFonts w:ascii="Times New Roman" w:hAnsi="Times New Roman" w:cs="Times New Roman"/>
          <w:sz w:val="28"/>
          <w:szCs w:val="28"/>
        </w:rPr>
        <w:t>образовательной программы  составляет</w:t>
      </w:r>
      <w:r w:rsidRPr="00FF5BC9">
        <w:rPr>
          <w:rFonts w:ascii="Times New Roman" w:hAnsi="Times New Roman" w:cs="Times New Roman"/>
          <w:sz w:val="28"/>
          <w:szCs w:val="28"/>
        </w:rPr>
        <w:t xml:space="preserve"> не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менее 60% от  ее  общего  объема.  Объем  части  основной  образовательной  программы, 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формируемой участниками о</w:t>
      </w:r>
      <w:r w:rsidR="00250E57" w:rsidRPr="00FF5BC9">
        <w:rPr>
          <w:rFonts w:ascii="Times New Roman" w:hAnsi="Times New Roman" w:cs="Times New Roman"/>
          <w:sz w:val="28"/>
          <w:szCs w:val="28"/>
        </w:rPr>
        <w:t>бразовательных отношений,  составляет</w:t>
      </w:r>
      <w:r w:rsidRPr="00FF5BC9">
        <w:rPr>
          <w:rFonts w:ascii="Times New Roman" w:hAnsi="Times New Roman" w:cs="Times New Roman"/>
          <w:sz w:val="28"/>
          <w:szCs w:val="28"/>
        </w:rPr>
        <w:t xml:space="preserve"> не более40% от ее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общего объема.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Программа  также  содержит  рекомендации  по  развивающему  оцениванию  достижения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целей  в  форме  педагогической  и  психологической  диагностики  развития  детей,  а  также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качества  реализации  основной  общеобразовательной  программы  Организации.  Система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оценивания </w:t>
      </w:r>
      <w:r w:rsidRPr="00FF5BC9">
        <w:rPr>
          <w:rFonts w:ascii="Times New Roman" w:hAnsi="Times New Roman" w:cs="Times New Roman"/>
          <w:sz w:val="28"/>
          <w:szCs w:val="28"/>
        </w:rPr>
        <w:lastRenderedPageBreak/>
        <w:t>качества р</w:t>
      </w:r>
      <w:r w:rsidR="00250E57" w:rsidRPr="00FF5BC9">
        <w:rPr>
          <w:rFonts w:ascii="Times New Roman" w:hAnsi="Times New Roman" w:cs="Times New Roman"/>
          <w:sz w:val="28"/>
          <w:szCs w:val="28"/>
        </w:rPr>
        <w:t xml:space="preserve">еализации  программы </w:t>
      </w:r>
      <w:r w:rsidRPr="00FF5BC9">
        <w:rPr>
          <w:rFonts w:ascii="Times New Roman" w:hAnsi="Times New Roman" w:cs="Times New Roman"/>
          <w:sz w:val="28"/>
          <w:szCs w:val="28"/>
        </w:rPr>
        <w:t xml:space="preserve"> направлена в первую очередь на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о</w:t>
      </w:r>
      <w:r w:rsidR="00250E57" w:rsidRPr="00FF5BC9">
        <w:rPr>
          <w:rFonts w:ascii="Times New Roman" w:hAnsi="Times New Roman" w:cs="Times New Roman"/>
          <w:sz w:val="28"/>
          <w:szCs w:val="28"/>
        </w:rPr>
        <w:t xml:space="preserve">ценивание созданных </w:t>
      </w:r>
      <w:r w:rsidRPr="00FF5BC9">
        <w:rPr>
          <w:rFonts w:ascii="Times New Roman" w:hAnsi="Times New Roman" w:cs="Times New Roman"/>
          <w:sz w:val="28"/>
          <w:szCs w:val="28"/>
        </w:rPr>
        <w:t xml:space="preserve"> условий внутри образовательного процесса.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Программа завершается описанием перспектив по ее совершенствованию и развитию.</w:t>
      </w:r>
    </w:p>
    <w:p w:rsidR="00250E57" w:rsidRPr="00FF5BC9" w:rsidRDefault="00250E57" w:rsidP="00FF5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E57" w:rsidRPr="00FF5BC9" w:rsidRDefault="00250E57" w:rsidP="00FF5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543" w:rsidRPr="00FF5BC9" w:rsidRDefault="003B2543" w:rsidP="000F238E">
      <w:pPr>
        <w:jc w:val="center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1. ЦЕЛЕВОЙ РАЗДЕЛ</w:t>
      </w:r>
    </w:p>
    <w:p w:rsidR="000F238E" w:rsidRDefault="000F238E" w:rsidP="00FF5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543" w:rsidRPr="00C77AB3" w:rsidRDefault="003B2543" w:rsidP="00FF5B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AB3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</w:p>
    <w:p w:rsidR="003B2543" w:rsidRPr="00C77AB3" w:rsidRDefault="003B2543" w:rsidP="00FF5B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AB3">
        <w:rPr>
          <w:rFonts w:ascii="Times New Roman" w:hAnsi="Times New Roman" w:cs="Times New Roman"/>
          <w:b/>
          <w:sz w:val="28"/>
          <w:szCs w:val="28"/>
        </w:rPr>
        <w:t>1.1.1. Цели и задачи Программы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Целью Программы является проектирование социальных ситуаций развития ребенка и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развивающей  предметно-пространственной  среды,  обеспечивающих  позитивную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социализацию,  мотивацию  и  поддержку  индивидуальности  детей  через  общение,  игру, 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познавательно-исследовательскую деятельность и другие формы активности.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5BC9">
        <w:rPr>
          <w:rFonts w:ascii="Times New Roman" w:hAnsi="Times New Roman" w:cs="Times New Roman"/>
          <w:sz w:val="28"/>
          <w:szCs w:val="28"/>
        </w:rPr>
        <w:t>Программа,  в  соответствии  с  Федеральным  законом «Об  образовании  в  Российской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Федерации»,  содействует  взаимопониманию  и  сотрудничеству  между  людьми,  учитывает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разнообразие мировоззренческих подходов, способствует реализации права детей дошкольного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возраста  на  свободный  выбор  мнений  и  убеждений,  обеспечивает  развитие  способностей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каждого ребенка, формирование и развитие личности ребенка в соответствии с принятыми в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семье  и  обществе  духовно-нравственными  и 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социокультурными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 xml:space="preserve">  ценностями  в  целях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интеллектуального,  духовно-нравственного,  творческого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 xml:space="preserve">  и  физического  развития  человека, 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удовлетворения его образовательных потребностей и интересов.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Цели Программы достигаются через решение следующих задач: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–  охрана  и  укрепление  физического  и  психического  здоровья  детей,  в  том  числе  их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эмоционального благополучия;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–  обеспечение  равных  возможностей  для  полноценного  развития  каждого  ребенка  в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период дошкольного детства независимо от места проживания, пола, нации, языка, 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социального статуса;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lastRenderedPageBreak/>
        <w:t>– создание благоприятных условий развития детей в соответствии с их возрастными и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индивидуальными особенностями, развитие способностей и творческого потенциала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каждого ребенка как субъекта отношений с другими детьми, взрослыми и миром;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– объединение обучения и воспитания в целостный образовательный процесс на основе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духовно-нравственных и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 xml:space="preserve"> ценностей, принятых в обществе правил и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норм поведения в интересах человека, семьи, общества;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– формирование общей культуры личности детей, развитие их социальных, нравственных, 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эстетических,  интеллектуальных,  физических  качеств,  инициативности, 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самостоятельности  и  ответственности  ребенка,  формирование  предпосылок  учебной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–  формирование 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 xml:space="preserve">  среды,  соответствующей  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возрастным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 xml:space="preserve">  и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индивидуальным особенностям детей;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– обеспечение психолого-педагогической поддержки семьи и повышение компетентности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родителей (законных представителей) в вопросах развития и образования, охраны и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укрепления здоровья детей;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–  обеспечение  преемственности  целей,  задач  и  содержания  дошкольного  общего  и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начального общего образования.</w:t>
      </w:r>
    </w:p>
    <w:p w:rsidR="003B2543" w:rsidRPr="00C77AB3" w:rsidRDefault="003B2543" w:rsidP="00FF5B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AB3">
        <w:rPr>
          <w:rFonts w:ascii="Times New Roman" w:hAnsi="Times New Roman" w:cs="Times New Roman"/>
          <w:b/>
          <w:sz w:val="28"/>
          <w:szCs w:val="28"/>
        </w:rPr>
        <w:t>1.1.2. Принципы и подходы к формированию Программы</w:t>
      </w:r>
      <w:r w:rsidR="00C77AB3" w:rsidRPr="00C77AB3">
        <w:rPr>
          <w:rFonts w:ascii="Times New Roman" w:hAnsi="Times New Roman" w:cs="Times New Roman"/>
          <w:b/>
          <w:sz w:val="28"/>
          <w:szCs w:val="28"/>
        </w:rPr>
        <w:t>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В соответствии со Стандартом Программа построена на следующих принципах: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1. Поддержка разнообразия детства. Современный мир характеризуется возрастающим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многообразием  и  неопределенностью,  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отражающимися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 xml:space="preserve">  в  самых  разных  аспектах  жизни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человека  и  общества.  Многообразие  социальных,  личностных,  культурных,  языковых, 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этнических особенностей, религиозных и других общностей, ценностей и убеждений, мнений и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способов их выражения, жизненных укладов особенно ярко проявляется в условиях Российской</w:t>
      </w:r>
      <w:r w:rsidR="00F24F46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Федерации – государства с огромной территорией, разнообразными природными условиями, </w:t>
      </w:r>
      <w:r w:rsidR="00F24F46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объединяющего  многочисленные  культуры,  народы,  этносы.  Возрастающая  мобильность  в</w:t>
      </w:r>
      <w:r w:rsidR="00F24F46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обществе, экономике, образовании, культуре требует от людей умения ориентироваться в этом</w:t>
      </w:r>
      <w:r w:rsidR="00F24F46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мире  разнообразия,  способности  сохранять  свою  идентичность  и  в  то  же  время  гибко, </w:t>
      </w:r>
      <w:r w:rsidR="00F24F46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позитивно и конструктивно взаимодействовать с другими людьми, способности выбирать и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уважать </w:t>
      </w:r>
      <w:r w:rsidRPr="00FF5BC9">
        <w:rPr>
          <w:rFonts w:ascii="Times New Roman" w:hAnsi="Times New Roman" w:cs="Times New Roman"/>
          <w:sz w:val="28"/>
          <w:szCs w:val="28"/>
        </w:rPr>
        <w:lastRenderedPageBreak/>
        <w:t xml:space="preserve">право выбора других ценностей и убеждений, мнений и способов их выражения.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Организация выстраивает образовательную деятел</w:t>
      </w:r>
      <w:r w:rsidR="00A53E84" w:rsidRPr="00FF5BC9">
        <w:rPr>
          <w:rFonts w:ascii="Times New Roman" w:hAnsi="Times New Roman" w:cs="Times New Roman"/>
          <w:sz w:val="28"/>
          <w:szCs w:val="28"/>
        </w:rPr>
        <w:t xml:space="preserve">ьность с учетом  </w:t>
      </w:r>
      <w:r w:rsidRPr="00FF5BC9">
        <w:rPr>
          <w:rFonts w:ascii="Times New Roman" w:hAnsi="Times New Roman" w:cs="Times New Roman"/>
          <w:sz w:val="28"/>
          <w:szCs w:val="28"/>
        </w:rPr>
        <w:t xml:space="preserve">региональной  специфики, 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 xml:space="preserve">  ситуации  р</w:t>
      </w:r>
      <w:r w:rsidR="00A53E84" w:rsidRPr="00FF5BC9">
        <w:rPr>
          <w:rFonts w:ascii="Times New Roman" w:hAnsi="Times New Roman" w:cs="Times New Roman"/>
          <w:sz w:val="28"/>
          <w:szCs w:val="28"/>
        </w:rPr>
        <w:t xml:space="preserve">азвития  каждого  ребенка,  его </w:t>
      </w:r>
      <w:r w:rsidRPr="00FF5BC9">
        <w:rPr>
          <w:rFonts w:ascii="Times New Roman" w:hAnsi="Times New Roman" w:cs="Times New Roman"/>
          <w:sz w:val="28"/>
          <w:szCs w:val="28"/>
        </w:rPr>
        <w:t>возрастных и индивидуальных особенностей, ценностей, мнений и способов их выражения.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2. Сохранение  уникальности  и 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 xml:space="preserve">  детства  как  важного  этапа  в  общем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развитии человека.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Самоценностьдетства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 xml:space="preserve"> – понимание детства как периода жизни значимого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самого по себе, значимого тем, что происходит с ребенком сейчас, а не тем, что этот этап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является  подготовкой  к  последующей  жизни.  Этот  принцип  подразумевает  полноценное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проживание ребенком всех этапов детства (младенческого, раннего и дошкольного детства), 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обогащени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>амплификацию) детского развития.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3. Позитивная социализация ребенка предполагает, что освоение ребенком культурных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норм, средств и способов деятельности, культурных образцов поведения и общения с другими 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людьми,  приобщение  к  традициям  семьи,  общества,  государства  происходят  в  процессе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сотрудничества 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 xml:space="preserve"> взрослыми и другими детьми, направленного на создание предпосылок к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полноценной деятельности ребенка в изменяющемся мире.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4. Личностно-развивающий  и  гуманистический  характер  взаимодействия  взрослых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(родителе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>законных  представителей),  педагогических  и  иных  работников  Организации)  и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детей.  Такой  тип  взаимодействия  предполагает  базовую  ценностную  ориентацию  на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достоинство каждого участника взаимодействия, уважение и безусловное принятие личности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ребенка, доброжелательность, внимание к ребенку, его состоянию, настроению, потребностям, 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интересам. Личностно-развивающее взаимодействие является неотъемлемой составной частью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социальной  ситуации  развития  ребенка  в  организации,  условием  его  эмоционального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благополучия и полноценного развития.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5. Содействие  и  сотрудничество  детей  и  взрослых,  признание  ребенка  полноценным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участником (субъектом) образовательных отношений. Этот принцип предполагает активное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участие всех субъектов образовательных отношений – как детей, так и взрослых – в реализации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программы. Каждый участник имеет возможность внести свой индивидуальный вклад в ход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игры,  занятия,  проекта,  обсуждения,  в  планирование  образовательного  </w:t>
      </w:r>
      <w:r w:rsidRPr="00FF5BC9">
        <w:rPr>
          <w:rFonts w:ascii="Times New Roman" w:hAnsi="Times New Roman" w:cs="Times New Roman"/>
          <w:sz w:val="28"/>
          <w:szCs w:val="28"/>
        </w:rPr>
        <w:lastRenderedPageBreak/>
        <w:t>процесса,  может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проявить  инициативу.  Принцип  содействия  предполагает  диалогический  характер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коммуникации между всеми участниками образовательных отношений. Детям предоставляется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возможность  высказывать  свои  взгляды,  свое  мнение,  занимать  позицию  и  отстаивать  ее, 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принимать решения и брать на себя ответственность в соответствии со своими возможностями.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6. Сотрудничество  Организации  с  семьей.  Сотрудничество,  кооперация  с  семьей, 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открытость  в  отношении  семьи,  уважение  семейных  ценностей  и  традиций,  их  учет  в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образовательной  работе  являются  важнейшим  принципом  образовательной  программы. 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Сотрудники  Организации  должны  знать  об  условиях  жизни  ребенка  в  семье,  понимать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проблемы,  уважать  ценности  и  традиции  семей  воспитанников.  Программа  предполагает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разнообразные формы сотрудничества с 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семьей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 xml:space="preserve"> как в содержательном, так и в организационном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планах.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7. Сетевое взаимодействие с организациями социализации, образования, охраны здоровья</w:t>
      </w:r>
      <w:r w:rsidR="00846E3D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и другими партнерами, которые могут внести вклад в развитие и образование детей, а также</w:t>
      </w:r>
      <w:r w:rsidR="00F56C21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использование  ресурсов  местного  сообщества  и  вариативных  программ  дополнительного</w:t>
      </w:r>
      <w:r w:rsidR="00F56C21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образования  детей  для  обогащения  детского  развития.  Программа  предполагает,  что</w:t>
      </w:r>
      <w:r w:rsidR="00F56C21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Организация устанавливает партнерские отношения не только с семьями детей, но и с другими</w:t>
      </w:r>
      <w:r w:rsidR="00F56C21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организациями  и  лицами,  которые  могут  способствовать  обогащению  социального  и/или</w:t>
      </w:r>
      <w:r w:rsidR="00F56C21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культурного опыта детей, приобщению детей к национальным традиция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 xml:space="preserve">посещение театров, </w:t>
      </w:r>
      <w:r w:rsidR="00F56C21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музеев, освоение программ дополнительного образования), к природе и истории родного края; </w:t>
      </w:r>
      <w:r w:rsidR="00F56C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содействовать  проведению  совместных  проектов,  экскурсий,  праз</w:t>
      </w:r>
      <w:r w:rsidR="00A53E84" w:rsidRPr="00FF5BC9">
        <w:rPr>
          <w:rFonts w:ascii="Times New Roman" w:hAnsi="Times New Roman" w:cs="Times New Roman"/>
          <w:sz w:val="28"/>
          <w:szCs w:val="28"/>
        </w:rPr>
        <w:t xml:space="preserve">дников,  посещению  </w:t>
      </w:r>
      <w:r w:rsidRPr="00FF5BC9">
        <w:rPr>
          <w:rFonts w:ascii="Times New Roman" w:hAnsi="Times New Roman" w:cs="Times New Roman"/>
          <w:sz w:val="28"/>
          <w:szCs w:val="28"/>
        </w:rPr>
        <w:t>концертов,  а  также  удовлетворению  особых  потребностей  детей,  оказанию  психолого-педагогической  и/или  медицинской  поддержки  в  случае  необходимости (центры  семейного</w:t>
      </w:r>
      <w:proofErr w:type="gramEnd"/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консультирования и др.).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8.  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Индивидуализация  дошкольного  образования  предполагает  такое  построение</w:t>
      </w:r>
      <w:r w:rsidR="00F56C21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образовательной  деятельности,  которое  открывает  возможности  для  индивидуализации</w:t>
      </w:r>
      <w:r w:rsidR="00F56C21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образовательного процесса, появления индивидуальной траектории развития каждого ребенка с</w:t>
      </w:r>
      <w:r w:rsidR="00F56C21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характерными  для  данного  ребенка  спецификой  и  скоростью,  учитывающей  его  интересы, </w:t>
      </w:r>
      <w:proofErr w:type="gramEnd"/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мотивы,  способности  и  возрастно-психологические  особенности.  При  этом  сам  ребенок</w:t>
      </w:r>
      <w:r w:rsidR="00F56C21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становится активным в выборе содержания своего </w:t>
      </w:r>
      <w:r w:rsidRPr="00FF5BC9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разных форм активности. 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Для</w:t>
      </w:r>
      <w:r w:rsidR="00F56C21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реализации этого принципа необходимы регулярное наблюдение за развитием ребенка, сбор</w:t>
      </w:r>
      <w:r w:rsidR="003A69AC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данных  о  нем,  анализ  его  действий  и  поступков;  помощь  ребенку  в  сложной  ситуации; </w:t>
      </w:r>
      <w:proofErr w:type="gramEnd"/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предоставление ребенку возможности выбора в разных видах деятельности, акцентирование</w:t>
      </w:r>
      <w:r w:rsidR="003A69AC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внимания на инициативности, самостоятельности и активности ребенка.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9. Возрастная адекватность образования. Этот принцип предполагает подбор педагогом</w:t>
      </w:r>
      <w:r w:rsidR="003A69AC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содержания и методов дошкольного образования в соответствии с возрастными особенностями</w:t>
      </w:r>
      <w:r w:rsidR="003A69AC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детей.  Важно  использовать  все  специфические  виды  детской  деятельности (игру, </w:t>
      </w:r>
      <w:r w:rsidR="003A69AC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коммуникативную и познавательно-исследовательскую деятельность, творческую активность, </w:t>
      </w:r>
      <w:r w:rsidR="003A69AC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обеспечивающую  художественно-эстетическое  развитие  ребенка),  опираясь  на  особенности</w:t>
      </w:r>
      <w:r w:rsidR="003A69AC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возраста  и  задачи  развития,  которые  должны  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 xml:space="preserve">  решены  в  дошкольном  возрасте. Деятельность  педагога  должна  быть  мотивирующей  и  соответствовать  психологическим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законам  развития  ребенка,  учитывать  его  индивидуальные  интересы,  особенности  и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склонности.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10.  Развивающее  вариативное  образование.  Этот  принцип  предполагает,  что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образовательное содержание предлагается ребенку через разные виды деятельности с учетом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его актуальных и потенциальных возможностей усвоения этого содержания и совершения им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тех или иных действий, с учетом его интересов, мотивов и способностей. Данный принцип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предполагает  работу  педагога  с  ориентацией  на  зону  ближайшего  развития  ребенка (Л.С. 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>), что способствует развитию, расширению как явных, так и скрытых возможностей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ребенка.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11. Полнота  содержания  и  интеграция  отдельных  образовательных  областей.  В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соответствии  со  Стандартом  Программа  предполагает  всестороннее  социально-коммуникативное,  познавательное,  речевое,  художественно-эстетическое  и  физическое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развитие  детей  посредством  различных  видов  детской  активности.  Деление  Программы  на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образовательные  области  не  означает,  что  каждая  образовательная  область  осваивается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ребенком по отдельности, в форме изолированных занятий по модели школьных предметов. 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Между  отдельными  разделами  Программы  существую</w:t>
      </w:r>
      <w:r w:rsidR="00A53E84" w:rsidRPr="00FF5BC9">
        <w:rPr>
          <w:rFonts w:ascii="Times New Roman" w:hAnsi="Times New Roman" w:cs="Times New Roman"/>
          <w:sz w:val="28"/>
          <w:szCs w:val="28"/>
        </w:rPr>
        <w:t xml:space="preserve">т  многообразные  взаимосвязи: 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познавательное  развитие  тесно  связано  с  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речевым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 xml:space="preserve">  и  социально-коммуникативным, художественно-эстетическое – с познавательным и речевым и т.п. </w:t>
      </w:r>
      <w:r w:rsidRPr="00FF5BC9">
        <w:rPr>
          <w:rFonts w:ascii="Times New Roman" w:hAnsi="Times New Roman" w:cs="Times New Roman"/>
          <w:sz w:val="28"/>
          <w:szCs w:val="28"/>
        </w:rPr>
        <w:lastRenderedPageBreak/>
        <w:t>Содержание образовательной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деятельности  в  одной  конкретной  области  тесно  связано  с  другими  областями.  Такая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организация образовательного процесса соответствует особенностям развития детей раннего и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дошкольного возраста.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12. Инвариантность  ценностей  и  целей  при  вариативности  средств  реализации  и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достижения  целей  Программы.  Стандарт  и  Программа  задают  инвариантные  ценности  и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ориентиры</w:t>
      </w:r>
      <w:r w:rsidR="00A53E84" w:rsidRPr="00FF5BC9">
        <w:rPr>
          <w:rFonts w:ascii="Times New Roman" w:hAnsi="Times New Roman" w:cs="Times New Roman"/>
          <w:sz w:val="28"/>
          <w:szCs w:val="28"/>
        </w:rPr>
        <w:t>,</w:t>
      </w:r>
      <w:r w:rsidRPr="00FF5BC9">
        <w:rPr>
          <w:rFonts w:ascii="Times New Roman" w:hAnsi="Times New Roman" w:cs="Times New Roman"/>
          <w:sz w:val="28"/>
          <w:szCs w:val="28"/>
        </w:rPr>
        <w:t xml:space="preserve"> которые для нее являются</w:t>
      </w:r>
      <w:r w:rsidR="00A53E84" w:rsidRPr="00FF5BC9">
        <w:rPr>
          <w:rFonts w:ascii="Times New Roman" w:hAnsi="Times New Roman" w:cs="Times New Roman"/>
          <w:sz w:val="28"/>
          <w:szCs w:val="28"/>
        </w:rPr>
        <w:t xml:space="preserve"> научно-методическими опорами в </w:t>
      </w:r>
      <w:r w:rsidRPr="00FF5BC9">
        <w:rPr>
          <w:rFonts w:ascii="Times New Roman" w:hAnsi="Times New Roman" w:cs="Times New Roman"/>
          <w:sz w:val="28"/>
          <w:szCs w:val="28"/>
        </w:rPr>
        <w:t xml:space="preserve">современном  мире  разнообразия  и  неопределенности.  </w:t>
      </w:r>
    </w:p>
    <w:p w:rsidR="003B2543" w:rsidRPr="00C77AB3" w:rsidRDefault="003B2543" w:rsidP="00FF5B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AB3">
        <w:rPr>
          <w:rFonts w:ascii="Times New Roman" w:hAnsi="Times New Roman" w:cs="Times New Roman"/>
          <w:b/>
          <w:sz w:val="28"/>
          <w:szCs w:val="28"/>
        </w:rPr>
        <w:t>1.2. Планируемые результаты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B2094" w:rsidRPr="00FF5B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специфика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 xml:space="preserve"> дошкольного детства и системные особенности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дошкольного  образования  делают  неправомерными  требования  от  ребенка  дошкольного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возраста конкретных образовательных достижений. Поэтому результаты освоения Программы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представлены  в  виде  целевых  ориентиров  дошкольного  образования  и  представляют  собой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возрастные характеристики возможных достижений ребенка к концу дошкольного образования. 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Реализация  образовательных  целей  и  задач  Программы  направлена  на  достижение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целевых ориентиров дошкольного образования, которые описаны как основные характеристики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развития ребенка. Основные характеристики развития ребенка представлены в виде изложения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возможных достижений воспитанников на разных возрастных этапах дошкольного детства. </w:t>
      </w:r>
    </w:p>
    <w:p w:rsidR="003B2543" w:rsidRPr="00C77AB3" w:rsidRDefault="009B0204" w:rsidP="00FF5B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AB3">
        <w:rPr>
          <w:rFonts w:ascii="Times New Roman" w:hAnsi="Times New Roman" w:cs="Times New Roman"/>
          <w:b/>
          <w:sz w:val="28"/>
          <w:szCs w:val="28"/>
        </w:rPr>
        <w:t xml:space="preserve">1.3  </w:t>
      </w:r>
      <w:r w:rsidR="003B2543" w:rsidRPr="00C77AB3">
        <w:rPr>
          <w:rFonts w:ascii="Times New Roman" w:hAnsi="Times New Roman" w:cs="Times New Roman"/>
          <w:b/>
          <w:sz w:val="28"/>
          <w:szCs w:val="28"/>
        </w:rPr>
        <w:t>Целевые ориентиры на этапе завершения освоения Программы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К семи годам: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–  ребенок  овладевает  основными  культурными  способами  деятельности,  проявляет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инициативу и самостоятельность в игре, общении, конструировании и других видах детской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активности. Способен выбирать себе род занятий, участников по совместной деятельности;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–  ребенок  положительно  относится  к  миру,  другим  людям  и  самому  себе,  обладает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чувством собственного достоинства. Активно взаимодействует со сверстниками и взрослыми, 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участвует в совместных играх. 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числе чувство веры в себя, старается разрешать конфликты;</w:t>
      </w:r>
      <w:proofErr w:type="gramEnd"/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lastRenderedPageBreak/>
        <w:t>–  ребенок обладает воображением, которое реализуется в разных видах деятельности и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прежде всего в игре. Ребенок владеет разными формами и видами игры, различает условную и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реальную ситуации, следует игровым правилам;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–  ребенок достаточно хорошо владеет устной речью, может высказывать свои мысли и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желания,  использовать  речь  для  выражения  своих  мыслей,  чувств  и  желаний,  построения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речевого  высказывания  в  ситуации  общения,  может  выделять  звуки  в  словах,  у  ребенка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складываются предпосылки грамотности;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–  у  ребенка  развита  крупная  и  мелкая  моторика.  Он  подвижен,  вынослив,  владеет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основными произвольными движениями, может контролировать свои движения и управлять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ими;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–  ребенок способен к волевым усилиям, может следовать социальным нормам поведения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и правилам в разных видах деятельности, во взаимоотношениях 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–  ребенок  проявляет  любознательность,  задает  вопросы  взрослым  и  сверстникам, 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интересуется  причинно-следственными  связями,  пытается  самостоятельно  придумывать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объяснения явлениям природы и поступкам людей. 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Склонен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 xml:space="preserve"> наблюдать, экспериментировать,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строить смысловую картину окружающей реальности, обладает начальными знаниями о себе, о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природном  и  социальном  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>,  в  котором  он  живет.  Знак</w:t>
      </w:r>
      <w:r w:rsidR="001100E7" w:rsidRPr="00FF5BC9">
        <w:rPr>
          <w:rFonts w:ascii="Times New Roman" w:hAnsi="Times New Roman" w:cs="Times New Roman"/>
          <w:sz w:val="28"/>
          <w:szCs w:val="28"/>
        </w:rPr>
        <w:t xml:space="preserve">ом  с  произведениями  детской 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литературы,  обладает  элементарными  представлениями  из  области  живой  природы, 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естествознания,  математики,  истории  и  т.п.  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 xml:space="preserve">  к  принятию  собственных  решений,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опираясь на свои знания и умения в различных видах деятельности.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Степень реального развития этих характеристик и способности ребенка их проявлять к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моменту  перехода  на  следующий  уровень  образования  могут  существенно  варьировать  у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разных детей в силу различий в условиях жизни и индивидуальных особенностей развития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конкретного ребенка.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Программа  строится  на  основе  общих  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закономерностей  развития  личности  детей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дошкольного возраста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 xml:space="preserve"> с учетом сенситивных периодов в развитии.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Дети с различными недостатками в физическом и/или психическом развитии могут иметь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качественно  неоднородные  уровни  речевого,  </w:t>
      </w:r>
      <w:r w:rsidRPr="00FF5BC9">
        <w:rPr>
          <w:rFonts w:ascii="Times New Roman" w:hAnsi="Times New Roman" w:cs="Times New Roman"/>
          <w:sz w:val="28"/>
          <w:szCs w:val="28"/>
        </w:rPr>
        <w:lastRenderedPageBreak/>
        <w:t>познавательного  и  социального  развития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личности. Поэтому целевые ориентиры основной образовательной программы Организации, 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реализуемой  с  участием  детей  с  ограниченными  возможностями  здоровья (далее  -  ОВЗ),</w:t>
      </w:r>
      <w:r w:rsidR="001100E7" w:rsidRPr="00FF5BC9">
        <w:rPr>
          <w:rFonts w:ascii="Times New Roman" w:hAnsi="Times New Roman" w:cs="Times New Roman"/>
          <w:sz w:val="28"/>
          <w:szCs w:val="28"/>
        </w:rPr>
        <w:t xml:space="preserve"> учитывают</w:t>
      </w:r>
      <w:r w:rsidRPr="00FF5BC9">
        <w:rPr>
          <w:rFonts w:ascii="Times New Roman" w:hAnsi="Times New Roman" w:cs="Times New Roman"/>
          <w:sz w:val="28"/>
          <w:szCs w:val="28"/>
        </w:rPr>
        <w:t xml:space="preserve"> не только возраст ребенка, но и уровень развития его личности, степень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выраженности  различных  нарушений,  а  также  индивидуально-типологические  особенности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развития ребенка.</w:t>
      </w:r>
    </w:p>
    <w:p w:rsidR="00420FB0" w:rsidRPr="00C77AB3" w:rsidRDefault="009B0204" w:rsidP="00FF5B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AB3">
        <w:rPr>
          <w:rFonts w:ascii="Times New Roman" w:hAnsi="Times New Roman" w:cs="Times New Roman"/>
          <w:b/>
          <w:sz w:val="28"/>
          <w:szCs w:val="28"/>
        </w:rPr>
        <w:t>1.4</w:t>
      </w:r>
      <w:r w:rsidR="003B2543" w:rsidRPr="00C77AB3">
        <w:rPr>
          <w:rFonts w:ascii="Times New Roman" w:hAnsi="Times New Roman" w:cs="Times New Roman"/>
          <w:b/>
          <w:sz w:val="28"/>
          <w:szCs w:val="28"/>
        </w:rPr>
        <w:t>. Развивающее оцен</w:t>
      </w:r>
      <w:r w:rsidR="001100E7" w:rsidRPr="00C77AB3">
        <w:rPr>
          <w:rFonts w:ascii="Times New Roman" w:hAnsi="Times New Roman" w:cs="Times New Roman"/>
          <w:b/>
          <w:sz w:val="28"/>
          <w:szCs w:val="28"/>
        </w:rPr>
        <w:t xml:space="preserve">ивание качества образовательной </w:t>
      </w:r>
      <w:r w:rsidR="003B2543" w:rsidRPr="00C77AB3">
        <w:rPr>
          <w:rFonts w:ascii="Times New Roman" w:hAnsi="Times New Roman" w:cs="Times New Roman"/>
          <w:b/>
          <w:sz w:val="28"/>
          <w:szCs w:val="28"/>
        </w:rPr>
        <w:t>деятельности по Программе</w:t>
      </w:r>
    </w:p>
    <w:p w:rsidR="003B2543" w:rsidRPr="00FF5BC9" w:rsidRDefault="00EF7658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543" w:rsidRPr="00FF5BC9">
        <w:rPr>
          <w:rFonts w:ascii="Times New Roman" w:hAnsi="Times New Roman" w:cs="Times New Roman"/>
          <w:sz w:val="28"/>
          <w:szCs w:val="28"/>
        </w:rPr>
        <w:t>Оценивание качества образовательной деятельности, осуществляемой Организацией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543" w:rsidRPr="00FF5BC9">
        <w:rPr>
          <w:rFonts w:ascii="Times New Roman" w:hAnsi="Times New Roman" w:cs="Times New Roman"/>
          <w:sz w:val="28"/>
          <w:szCs w:val="28"/>
        </w:rPr>
        <w:t>Программе,  представляет  собой  важную  составную  часть  данной 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543" w:rsidRPr="00FF5BC9">
        <w:rPr>
          <w:rFonts w:ascii="Times New Roman" w:hAnsi="Times New Roman" w:cs="Times New Roman"/>
          <w:sz w:val="28"/>
          <w:szCs w:val="28"/>
        </w:rPr>
        <w:t xml:space="preserve">деятельности, направленную на ее усовершенствование.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Концептуальные  основания  такой  оценки  определяются  требованиями  Федерального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закона</w:t>
      </w:r>
      <w:r w:rsidR="009B0204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Федерации», а также Стандарта, в котором определены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государственные гарантии качества образования.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Оценивание  качества,  т.  е.  оценивание  соответствия  образовательной  деятельности, 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реализуемой  Организацией,  заданным  требованиям  Стандарта  и  Программы  в  дошкольном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образовании направлено в первую очередь на оценивание созданных Организацией условий в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процессе образовательной деятельности.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Система  оценки  образовательной  деятельности,  предусмотренная  Программой, 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предполагает оценивание качества условий образовательной деятельности, обеспечиваемых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Организаций,  включая  психолого-педагогические,  кадровые,  материально-технические, 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финансовые, информационно-методические, управление Организацией</w:t>
      </w:r>
      <w:r w:rsidR="009C2D79" w:rsidRPr="00FF5BC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 и т. д.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Программой не предусматривается оценивание качества образовательной деятельности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Организации на основе достижения детьми планируемых р</w:t>
      </w:r>
      <w:r w:rsidR="001100E7" w:rsidRPr="00FF5BC9">
        <w:rPr>
          <w:rFonts w:ascii="Times New Roman" w:hAnsi="Times New Roman" w:cs="Times New Roman"/>
          <w:sz w:val="28"/>
          <w:szCs w:val="28"/>
        </w:rPr>
        <w:t xml:space="preserve">езультатов освоения Программы.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Целевые ориентиры, представленные в Программе: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− не подлежат непосредственной оценке;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− не являются непосредственным основанием оценки как итогового, так и промежуточного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уровня развития детей;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− не являются основанием для их формального сравнения с реальными достижениями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детей;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lastRenderedPageBreak/>
        <w:t xml:space="preserve">− не  являются  основой  объективной  оценки  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 xml:space="preserve">  установленным  требованиям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и подготовки детей;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− не являются непосредственным основанием при оценке качества образования.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Программой предусмотрена система мониторинга динамики развития детей, динамики их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образовательных достижений, основанная на методе наблюдения и включающая: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–  педагогические  наблюдения,  педагогическую  диагностику,  связанную  с  оценкой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эффективности педагогических действий с целью их дальнейшей оптимизации;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–  детские 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>,  фиксирующие  достижения  ребенка  в  ходе  образовательной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деятельности;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– карты развития ребенка;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– различные шкалы индивидуального развития.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Программой предусмотрены следующие уровни системы оценки качества: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• диагностика развития ребенка, используемая как профессиональный инструмент педагога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с  целью  получения  обратной  связи  от  собственных  педагогических  действий  и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планирования дальнейшей индивидуальной работы с детьми по Программе;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• внутренняя оценка, самооценка Организации;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• внешняя оценка Организации, в том числе независимая профессиональная и общественная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оценка.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На уровне образовательной организации система оценки качества реализации Программы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решает задачи: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•  повышения качества реализации программы дошкольного образования;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•  реализации  требований  Стандарта  к  структуре,  условиям  и  целевым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ориентирам основной образовательной программы дошкольной организации;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•  обеспечения объективной экспертизы деятельности Организации в процессе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оценки качества программы дошкольного образования;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•  задания  ориентиров  педагогам  в  их  профессиональной  деятельности  и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lastRenderedPageBreak/>
        <w:t>перспектив развития самой Организации;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•  создания  оснований  преемственности  между  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дошкольным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 xml:space="preserve">  и  начальным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общим образованием.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Важнейшим  элементом  системы  обеспечения  качества  дошкольного  образования  в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Организации    является  оценка  качества    психолого-педагогических  условий  реализации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основной образовательной программы, и именно психолого-педагогические условия являются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основным предметом оценки в предлагаемой системе оценки качества образования на уровне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Организации. Это позволяет выстроить систему оценки и повышения качества вариативного, 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развивающего  дошкольного  образования  в  соответствии  со  Стандартом  посредством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экспертизы условий реализации Программы.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Ключевым  уровнем  оценки  является  уровень  образовательного  процесса,  в  котором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непосредственно участвует ребенок, его семья и педагогический коллектив Организации.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Система  оценки  качества  предоставляет  педагогам  и  администрации  Организации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материал для рефлексии своей деятельности и для серьезной </w:t>
      </w:r>
      <w:r w:rsidR="006B2570" w:rsidRPr="00FF5BC9">
        <w:rPr>
          <w:rFonts w:ascii="Times New Roman" w:hAnsi="Times New Roman" w:cs="Times New Roman"/>
          <w:sz w:val="28"/>
          <w:szCs w:val="28"/>
        </w:rPr>
        <w:t xml:space="preserve">работы над Программой, которую </w:t>
      </w:r>
      <w:r w:rsidRPr="00FF5BC9">
        <w:rPr>
          <w:rFonts w:ascii="Times New Roman" w:hAnsi="Times New Roman" w:cs="Times New Roman"/>
          <w:sz w:val="28"/>
          <w:szCs w:val="28"/>
        </w:rPr>
        <w:t>они  реализуют.  Результаты  оценивания  качества  образовательной  деятельности  формируют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доказательную основу для изменений основной образовательной программы, корректировки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образовательного процесса и условий образовательной деятельности.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Важную роль в системе оценки качества образовательной деятельности играют также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семьи  воспитанников  и  другие  субъекты  образовательных  отношений,  участвующие  в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оценивании  образовательной  деятельности  Организации,  предоставляя  обратную  связь  о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качестве образовательных процессов Организации. </w:t>
      </w:r>
    </w:p>
    <w:p w:rsidR="00420FB0" w:rsidRDefault="00420FB0" w:rsidP="00420F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2543" w:rsidRPr="00FF5BC9" w:rsidRDefault="003B2543" w:rsidP="00420FB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2. СОДЕРЖАТЕЛЬНЫЙ РАЗДЕЛ</w:t>
      </w:r>
    </w:p>
    <w:p w:rsidR="003B2543" w:rsidRPr="00C77AB3" w:rsidRDefault="00420FB0" w:rsidP="00FF5B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AB3">
        <w:rPr>
          <w:rFonts w:ascii="Times New Roman" w:hAnsi="Times New Roman" w:cs="Times New Roman"/>
          <w:b/>
          <w:sz w:val="28"/>
          <w:szCs w:val="28"/>
        </w:rPr>
        <w:t>2.1. Общие направления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В содержательном разделе 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–  описание  модулей  образовательной  деятельности  в  соответствии  с  направлениями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развития  ребенка  в  пяти  образовательных  областях:  социально-коммуникативной, </w:t>
      </w:r>
      <w:r w:rsidR="00EF7658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познавательной,  речевой,  художественно-эстетической  и  физического  развития,  с  учетом</w:t>
      </w:r>
      <w:r w:rsidR="00992C6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используемых  </w:t>
      </w:r>
      <w:r w:rsidRPr="00FF5BC9">
        <w:rPr>
          <w:rFonts w:ascii="Times New Roman" w:hAnsi="Times New Roman" w:cs="Times New Roman"/>
          <w:sz w:val="28"/>
          <w:szCs w:val="28"/>
        </w:rPr>
        <w:lastRenderedPageBreak/>
        <w:t xml:space="preserve">вариативных  программ  дошкольного  образования  и  методических  пособий, </w:t>
      </w:r>
      <w:r w:rsidR="00992C6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обеспечивающих реализацию данного содержания;</w:t>
      </w:r>
    </w:p>
    <w:p w:rsidR="003B2543" w:rsidRPr="00F37BDB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– описание вариативных форм, способов, методов и средств реализации Программы с</w:t>
      </w:r>
      <w:r w:rsidR="00992C6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учетом  возрастных  и  индивидуально-психологических  особенностей  воспитанников, </w:t>
      </w:r>
      <w:r w:rsidR="00992C6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специфики их образовательных потр</w:t>
      </w:r>
      <w:r w:rsidR="006B2570" w:rsidRPr="00FF5BC9">
        <w:rPr>
          <w:rFonts w:ascii="Times New Roman" w:hAnsi="Times New Roman" w:cs="Times New Roman"/>
          <w:sz w:val="28"/>
          <w:szCs w:val="28"/>
        </w:rPr>
        <w:t>ебностей, мотивов и интересов</w:t>
      </w:r>
      <w:proofErr w:type="gramStart"/>
      <w:r w:rsidR="006B2570" w:rsidRPr="00FF5BC9">
        <w:rPr>
          <w:rFonts w:ascii="Times New Roman" w:hAnsi="Times New Roman" w:cs="Times New Roman"/>
          <w:sz w:val="28"/>
          <w:szCs w:val="28"/>
        </w:rPr>
        <w:t>.</w:t>
      </w:r>
      <w:r w:rsidRPr="00FF5B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Описание  вариативных  форм,  способов,  методов  и  средств  реализации  Программы  с</w:t>
      </w:r>
      <w:r w:rsidR="00992C6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учетом  возрастных  и  индивидуальных  особенностей  дошкольников,  специфики  их</w:t>
      </w:r>
      <w:r w:rsidR="00992C6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образовательных потребностей и интересов.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 Дошкольный возраст</w:t>
      </w:r>
    </w:p>
    <w:p w:rsidR="003B2543" w:rsidRPr="00C77AB3" w:rsidRDefault="003B2543" w:rsidP="00FF5BC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AB3">
        <w:rPr>
          <w:rFonts w:ascii="Times New Roman" w:hAnsi="Times New Roman" w:cs="Times New Roman"/>
          <w:i/>
          <w:sz w:val="28"/>
          <w:szCs w:val="28"/>
        </w:rPr>
        <w:t>Социально-коммуникативное развитие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В области социально-коммуникативного развития ребенка в условиях информационной</w:t>
      </w:r>
      <w:r w:rsidR="00992C6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социализации основными задачами образовательной деятельности являются создание условий</w:t>
      </w:r>
      <w:r w:rsidR="00992C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– развития положительного отношения ребенка к себе и другим людям;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– развития коммуникативной и социальной компетентности, в том числе информационно-социальной компетентности;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– развития игровой деятельности;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– развития компетентности в виртуальном поиске.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В сфере развития положительного отношения ребенка к себе и другим людям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Взрослые создают условия для формирования у ребенка положительного самоощущения</w:t>
      </w:r>
      <w:r w:rsidR="00992C6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–</w:t>
      </w:r>
      <w:r w:rsidR="00992C6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уверенности в своих возможностях, в том, что он хороший, его любят.</w:t>
      </w:r>
      <w:r w:rsidR="00992C6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Способствуют развитию у ребенка чувства собственного достоинства, осознанию своих</w:t>
      </w:r>
      <w:r w:rsidR="00992C6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прав  и  свобод (иметь  собственное  мнение,  выбирать  друзей,  игрушки,  виды  деятельности, </w:t>
      </w:r>
      <w:r w:rsidR="00992C6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иметь личные вещи, по собственному усмотрению использовать личное время).</w:t>
      </w:r>
      <w:r w:rsidR="00992C6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Взрослые способствуют развитию положительного отношения ребенка к окружающим его</w:t>
      </w:r>
      <w:r w:rsidR="00992C6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людям: воспитывают уважение и терпимость к другим детям и взрослым, вне зависимости от</w:t>
      </w:r>
      <w:r w:rsidR="00992C6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их</w:t>
      </w:r>
      <w:r w:rsidR="00992C6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социального  происхождения,  расовой  и  национальной  принадлежности,  языка, </w:t>
      </w:r>
      <w:r w:rsidR="00992C6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вероисповедания,  пола,  возраста,  личностного  и  поведенческого  своеобразия;  воспитывают</w:t>
      </w:r>
      <w:r w:rsidR="00992C6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уважение к чувству собственного достоинства других людей, их мнениям, желаниям, взглядам.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lastRenderedPageBreak/>
        <w:t>В сфере развития коммуникативной и социальной компетентности</w:t>
      </w:r>
      <w:r w:rsidR="00992C6B">
        <w:rPr>
          <w:rFonts w:ascii="Times New Roman" w:hAnsi="Times New Roman" w:cs="Times New Roman"/>
          <w:sz w:val="28"/>
          <w:szCs w:val="28"/>
        </w:rPr>
        <w:t xml:space="preserve">. </w:t>
      </w:r>
      <w:r w:rsidRPr="00FF5BC9">
        <w:rPr>
          <w:rFonts w:ascii="Times New Roman" w:hAnsi="Times New Roman" w:cs="Times New Roman"/>
          <w:sz w:val="28"/>
          <w:szCs w:val="28"/>
        </w:rPr>
        <w:t>У  детей  с  самого  раннего  возраста  возникает  потребность  в  общении  и  социальных</w:t>
      </w:r>
      <w:r w:rsidR="00992C6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контактах.  Первый  социальный  опыт  дети  приобретают  в  семье,  в  повседневной  жизни, </w:t>
      </w:r>
      <w:r w:rsidR="00992C6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принимая участие в различных семейных событиях. Уклад жизни и ценности семьи оказывают</w:t>
      </w:r>
      <w:r w:rsidR="00992C6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влияние на социально-коммуникативное развитие детей. </w:t>
      </w:r>
      <w:r w:rsidR="00992C6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Взрослые  создают  в  Организации  различные  возможности  для  приобщения  детей  к</w:t>
      </w:r>
      <w:r w:rsidR="00992C6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ценностям сотрудничества с другими людьми, прежде всего реализуя принципы личностно-развивающего общения и содействия, предоставляя детям возможность принимать участие в</w:t>
      </w:r>
      <w:r w:rsidR="00992C6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различных  событиях,  планировать  совместную  работу.  Это  способствует  развитию  у  детей</w:t>
      </w:r>
      <w:r w:rsidR="00992C6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чувства личной ответственности, ответственности за другого человека, чувства «общего дела», </w:t>
      </w:r>
      <w:r w:rsidR="00992C6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понимания необходимости согласовывать с партнерами по деятельности мнения и действия. </w:t>
      </w:r>
      <w:r w:rsidR="00992C6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Взрослые  помогают  детям  распознавать  эмоциональные  переживания  и  состояния</w:t>
      </w:r>
      <w:r w:rsidR="00992C6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окружающих,  выражать  собственные  переживания.  Способствуют  формированию  у  детей</w:t>
      </w:r>
      <w:r w:rsidR="00992C6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представлений о добре и зле, обсуждая с ними различные ситуации из жизни, из рассказов, </w:t>
      </w:r>
      <w:r w:rsidR="00992C6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сказок, обращая внимание на проявления щедрости, жадности</w:t>
      </w:r>
      <w:r w:rsidR="006B2570" w:rsidRPr="00FF5BC9">
        <w:rPr>
          <w:rFonts w:ascii="Times New Roman" w:hAnsi="Times New Roman" w:cs="Times New Roman"/>
          <w:sz w:val="28"/>
          <w:szCs w:val="28"/>
        </w:rPr>
        <w:t xml:space="preserve">, честности, лживости, злости, </w:t>
      </w:r>
      <w:r w:rsidR="00992C6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доброты и др., таким 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 xml:space="preserve"> создавая условия освоения ребенком этических правил и норм</w:t>
      </w:r>
      <w:r w:rsidR="00992C6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поведения.</w:t>
      </w:r>
      <w:r w:rsidR="00992C6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Взрослые  предоставляют  детям  возможность  выражать  свои  переживания,  чувства,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взгляды, убеждения и выбирать способы их выражения, исходя из имеющегося у них опыта. </w:t>
      </w:r>
      <w:proofErr w:type="gramStart"/>
      <w:r w:rsidR="00992C6B">
        <w:rPr>
          <w:rFonts w:ascii="Times New Roman" w:hAnsi="Times New Roman" w:cs="Times New Roman"/>
          <w:sz w:val="28"/>
          <w:szCs w:val="28"/>
        </w:rPr>
        <w:t>Р</w:t>
      </w:r>
      <w:r w:rsidRPr="00FF5BC9">
        <w:rPr>
          <w:rFonts w:ascii="Times New Roman" w:hAnsi="Times New Roman" w:cs="Times New Roman"/>
          <w:sz w:val="28"/>
          <w:szCs w:val="28"/>
        </w:rPr>
        <w:t>азвитии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 xml:space="preserve">  речи  и</w:t>
      </w:r>
      <w:r w:rsidR="00992C6B">
        <w:rPr>
          <w:rFonts w:ascii="Times New Roman" w:hAnsi="Times New Roman" w:cs="Times New Roman"/>
          <w:sz w:val="28"/>
          <w:szCs w:val="28"/>
        </w:rPr>
        <w:t xml:space="preserve">  </w:t>
      </w:r>
      <w:r w:rsidRPr="00FF5BC9">
        <w:rPr>
          <w:rFonts w:ascii="Times New Roman" w:hAnsi="Times New Roman" w:cs="Times New Roman"/>
          <w:sz w:val="28"/>
          <w:szCs w:val="28"/>
        </w:rPr>
        <w:t>коммуникативных  способностей,  расширяют  словарный  запас  и  умение  логично  и  связно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выражать свои мысли, развивают готовность принятия на себя о</w:t>
      </w:r>
      <w:r w:rsidR="00992C6B">
        <w:rPr>
          <w:rFonts w:ascii="Times New Roman" w:hAnsi="Times New Roman" w:cs="Times New Roman"/>
          <w:sz w:val="28"/>
          <w:szCs w:val="28"/>
        </w:rPr>
        <w:t xml:space="preserve">. </w:t>
      </w:r>
      <w:r w:rsidRPr="00FF5BC9">
        <w:rPr>
          <w:rFonts w:ascii="Times New Roman" w:hAnsi="Times New Roman" w:cs="Times New Roman"/>
          <w:sz w:val="28"/>
          <w:szCs w:val="28"/>
        </w:rPr>
        <w:t>Интерес и внимание взрослых к многообразным проявлениям ребенка, его интересам и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склонностям повышает его доверие к себе, веру в свои силы. Возможность внести свой вклад в</w:t>
      </w:r>
      <w:r w:rsidR="00992C6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общее дело и повлиять на ход событий, например при 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участии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 xml:space="preserve"> в планировании, возможность</w:t>
      </w:r>
      <w:r w:rsidR="00992C6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выбора содержания и способов своей деятельности помогает детям со временем приобрести</w:t>
      </w:r>
      <w:r w:rsidR="00992C6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способность и готовность к самостоятельности и участию в жизни общества, что характеризует</w:t>
      </w:r>
      <w:r w:rsidR="00992C6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взрослого  человека  современного  общества,  осознающего  ответственность  за  себя  и</w:t>
      </w:r>
      <w:r w:rsidR="00992C6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сообщество.</w:t>
      </w:r>
      <w:r w:rsidR="00992C6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Взрослые  способствуют  развитию  у  детей  социальных  навыков:  при  возникновении</w:t>
      </w:r>
      <w:r w:rsidR="00992C6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конфликтных ситуаций не вмешиваются, позволяя детям решить конфликт самостоятельно и</w:t>
      </w:r>
      <w:r w:rsidR="00992C6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помогая им только в случае необходимости. В различных социальных ситуациях дети учатся</w:t>
      </w:r>
      <w:r w:rsidR="00992C6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договариваться,  соблюдать  очередность,  устанавливать  новые  </w:t>
      </w:r>
      <w:r w:rsidRPr="00FF5BC9">
        <w:rPr>
          <w:rFonts w:ascii="Times New Roman" w:hAnsi="Times New Roman" w:cs="Times New Roman"/>
          <w:sz w:val="28"/>
          <w:szCs w:val="28"/>
        </w:rPr>
        <w:lastRenderedPageBreak/>
        <w:t>контакты.  Взрослые</w:t>
      </w:r>
      <w:r w:rsidR="00992C6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способствуют освоению детьми элементарных правил этикета и безопасного поведения дома, </w:t>
      </w:r>
      <w:r w:rsidR="00992C6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на  улице.  Создают  условия  для  развития  бережного,  ответственного  отношения  ребенка  к</w:t>
      </w:r>
      <w:r w:rsidR="00992C6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окружающей природе, рукотворному миру, а также способствуют усвоению детьми правил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безопасного  поведения,  прежде  всего  на  своем  собственном  примере  и  примере  других, </w:t>
      </w:r>
      <w:r w:rsidR="00992C6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сопровождая собственные действия и/или действия детей комментариями.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В сфере развития игровой деятельности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Взрослые создают условия для свободной игры детей, организуют и поощряют участие</w:t>
      </w:r>
      <w:r w:rsidR="00992C6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детей  в  сюжетно-ролевых,  дидактических,  развивающих  компьютерных  играх  и  других</w:t>
      </w:r>
      <w:r w:rsidR="00992C6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игровых формах; поддерживают творческую импровизацию в игре. Используют дидактические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игры и игровые приемы в разных видах деятельности и при выполнении режимных моментов.</w:t>
      </w:r>
    </w:p>
    <w:p w:rsidR="003B2543" w:rsidRPr="00C77AB3" w:rsidRDefault="003B2543" w:rsidP="00FF5BC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AB3">
        <w:rPr>
          <w:rFonts w:ascii="Times New Roman" w:hAnsi="Times New Roman" w:cs="Times New Roman"/>
          <w:i/>
          <w:sz w:val="28"/>
          <w:szCs w:val="28"/>
        </w:rPr>
        <w:t>Познавательное развитие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В  области  познавательного  развития  ребенка  основными  задачами  образовательной</w:t>
      </w:r>
      <w:r w:rsidR="00992C6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деятельности являются создание условий 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– развития любознательности, познавательной активности, познавательных способностей</w:t>
      </w:r>
      <w:r w:rsidR="00992C6B">
        <w:rPr>
          <w:rFonts w:ascii="Times New Roman" w:hAnsi="Times New Roman" w:cs="Times New Roman"/>
          <w:sz w:val="28"/>
          <w:szCs w:val="28"/>
        </w:rPr>
        <w:t xml:space="preserve"> </w:t>
      </w:r>
      <w:r w:rsidR="004A3F5C" w:rsidRPr="00FF5BC9">
        <w:rPr>
          <w:rFonts w:ascii="Times New Roman" w:hAnsi="Times New Roman" w:cs="Times New Roman"/>
          <w:sz w:val="28"/>
          <w:szCs w:val="28"/>
        </w:rPr>
        <w:t xml:space="preserve">детей;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– развития представлений в разных сферах знаний об окружающей действительности, в</w:t>
      </w:r>
      <w:r w:rsidR="00992C6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том числе о виртуальной среде, о возможностях и рисках Интернета.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В  сфере  развития  любознательности,  познавательной  активности,  познавательных</w:t>
      </w:r>
      <w:r w:rsidR="00992C6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способностей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Взрослые  создают  насыщенную  предметно-пространственную  среду,  стимулирующую</w:t>
      </w:r>
      <w:r w:rsidR="00992C6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познавательный  интерес  детей,  исследовательскую  активность,  элементарное</w:t>
      </w:r>
      <w:r w:rsidR="00992C6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экспериментирование с различными веществами, предметами, материалами.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Ребенок с самого раннего возраста проявляет исследовательскую активность и интерес к</w:t>
      </w:r>
      <w:r w:rsidR="00992C6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окружающим предметам и их свойствам, а в возрасте 3-5 лет уже обладает необходимыми</w:t>
      </w:r>
      <w:r w:rsidR="00992C6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предпосылками  для  того,  чтобы  открывать  явления  из  естественнонаучной  области, </w:t>
      </w:r>
      <w:r w:rsidR="00992C6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устанавливая и понимая простые причинные взаимосвязи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«е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>сли… то…».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Уже  в  своей  повседневной  жизни  </w:t>
      </w:r>
      <w:r w:rsidRPr="00FF5BC9">
        <w:rPr>
          <w:rFonts w:ascii="Times New Roman" w:hAnsi="Times New Roman" w:cs="Times New Roman"/>
          <w:sz w:val="28"/>
          <w:szCs w:val="28"/>
        </w:rPr>
        <w:lastRenderedPageBreak/>
        <w:t>ребенок  приобретает  многообразный  опыт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соприкосновения с объектами природы – воздухом, водой, огнем, землей (почвой), светом, 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различными объектами живой и неживой природы и т. п. Ему нравится наблюдать природные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явления,  исследовать  их,  экспериментировать  с  ними.  Он  строит  гипотезы  и  собственные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теории, объясняющие явления, знакомится с первичными закономерностями, делает попытки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разбираться во взаимосвязях, присущих этой сфере. 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Возможность свободных практических действий с разнообразными материалами, участие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в  элементарных  опытах  и  экспериментах  имеет  большое  значение  для  умственного  и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эмоционально-волевого развития ребенка, способствует построению целостной картины мира, 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оказывает  стойкий  долговременный  эффект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>.  У  ребенка  формируется  понимание,  что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окружающий мир полон загадок, тайн, которые еще предстоит разгадать. Таким образом, перед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ребенком открывается познавательная перспектива дальнейшего изучения природы, мотивация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расширять и углублять свои знания.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Помимо поддержки исследовательской активности, взрослый организует познавательные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игры, поощряет интерес детей к различным развивающим играм и занятиям, например лото, 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шашкам, шахматам, конструированию и пр.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В  сфере  развития  представлений  в  разных  сферах  знаний  об  окружающей</w:t>
      </w:r>
      <w:r w:rsidR="00DC225E" w:rsidRPr="00FF5BC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действительности</w:t>
      </w:r>
      <w:r w:rsidR="0066009B">
        <w:rPr>
          <w:rFonts w:ascii="Times New Roman" w:hAnsi="Times New Roman" w:cs="Times New Roman"/>
          <w:sz w:val="28"/>
          <w:szCs w:val="28"/>
        </w:rPr>
        <w:t>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Взрослые  создают  возможности  для  развития  у  детей  общих  представлений  об</w:t>
      </w:r>
      <w:r w:rsidR="00DC225E" w:rsidRPr="00FF5BC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окружающем  мире,  о  себе,  других  людях,  в  том  числе  общих  представлений  в</w:t>
      </w:r>
      <w:r w:rsidR="00DC225E" w:rsidRPr="00FF5BC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естественнонаучной области, математике, экологии. Взрослые читают книги, проводят беседы, </w:t>
      </w:r>
      <w:r w:rsidR="00DC225E" w:rsidRPr="00FF5BC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экскурсии,  организуют  просмотр  фильмов,  иллюстраций  познавательного  содержания  и</w:t>
      </w:r>
      <w:r w:rsidR="00DC225E" w:rsidRPr="00FF5BC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предоставляют информацию в других формах. Побуждают детей задавать вопросы, рассуждать, </w:t>
      </w:r>
      <w:r w:rsidR="00DC225E" w:rsidRPr="00FF5BC9">
        <w:rPr>
          <w:rFonts w:ascii="Times New Roman" w:hAnsi="Times New Roman" w:cs="Times New Roman"/>
          <w:sz w:val="28"/>
          <w:szCs w:val="28"/>
        </w:rPr>
        <w:t xml:space="preserve"> строить гипотезы </w:t>
      </w:r>
      <w:r w:rsidRPr="00FF5BC9">
        <w:rPr>
          <w:rFonts w:ascii="Times New Roman" w:hAnsi="Times New Roman" w:cs="Times New Roman"/>
          <w:sz w:val="28"/>
          <w:szCs w:val="28"/>
        </w:rPr>
        <w:t xml:space="preserve">относительно </w:t>
      </w:r>
      <w:r w:rsidR="004A3F5C" w:rsidRPr="00FF5BC9">
        <w:rPr>
          <w:rFonts w:ascii="Times New Roman" w:hAnsi="Times New Roman" w:cs="Times New Roman"/>
          <w:sz w:val="28"/>
          <w:szCs w:val="28"/>
        </w:rPr>
        <w:t xml:space="preserve">наблюдаемых явлений, событий. 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 xml:space="preserve"> окружением предполагает знакомство с названиями улиц, 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зданий, сооружений, организаций и их назначением, с транспортом, дорожным движением и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правилами безопасности, с различными профессиями людей.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Усвоение  детьми  ценностей,  норм  и  правил,  принятых  в  обществе,  лучше  всего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происходит  при  непосредственном  участии  детей  в  его  жизни,  в  практических  ситуациях, предоставляющих поводы и темы для дальнейшего обсуждения.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Широчайшие возможности для познавательного развития предоставляет </w:t>
      </w:r>
      <w:r w:rsidRPr="00FF5BC9">
        <w:rPr>
          <w:rFonts w:ascii="Times New Roman" w:hAnsi="Times New Roman" w:cs="Times New Roman"/>
          <w:sz w:val="28"/>
          <w:szCs w:val="28"/>
        </w:rPr>
        <w:lastRenderedPageBreak/>
        <w:t xml:space="preserve">свободная игра. 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Следуя  интересам  и  игровым  потребностям  детей,  взрослые  создают  для  нее  условия, поддерживают  игровые (ролевые)  действия,  при  необходимости  предлагают  варианты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развертывания сюжетов, в том числе связанных с историей и культурой, а также с правилами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поведения и ролями людей в социуме.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Участвуя  в  повседневной  жизни,  наблюдая  за  взрослыми,  ребенок  развивает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математические  способности  и  получает  первоначальные  представления  о  значении  для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человека счета, чисел, приобретает знания о формах, размерах, весе окружающих предметов, 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времени и пространстве, закономерностях и структурах. Испытывая положительные эмоции от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обращения с формами, количествами, числами, а также с пространством и временем, ребенок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незаметно для себя начинает еще до школы осваивать их математическое содержание.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Благодаря  освоению  математического  содержания  окружающего  мира  в  дошкольном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возрасте  у  большинства  детей  развиваются  предпосылки  успешного  учения  в  школе  и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дальнейшего  изучения  математики  на  протяжении  всей  жизни.  Для  этого  важно,  чтобы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освоение  математического  содержания  на  ранних  ступенях  образования  сопровождалось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позитивными эмоциями – радостью и удовольствием.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В  соответствии  с  принципом  интеграции  образовательных  областей  Программа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предполагает  взаимосвязь  математического  содержания  с  другими  разделами  Программы. 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Особенно  тесно  математическое  развитие  в  раннем  и  дошкольном  возрасте  связано  с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социально-коммуникативным  и  речевым  развитием.  Развитие  математического  мышления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происходит и совершенствуется через речевую коммуникацию с другими детьми и взрослыми, 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включенную в конте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кст вз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>аимодействия в конкретных ситуациях.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Воспитатели  систематически  используют  ситуации  повседневной  жизни  для</w:t>
      </w:r>
      <w:r w:rsidR="00DC225E" w:rsidRPr="00FF5BC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математического  развития,  например,  классифицируют  предметы,  явления,  выявляют</w:t>
      </w:r>
      <w:r w:rsidR="00DC225E" w:rsidRPr="00FF5BC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последовательности в процессе действий «сначала это, пото</w:t>
      </w:r>
      <w:r w:rsidR="004A3F5C" w:rsidRPr="00FF5BC9">
        <w:rPr>
          <w:rFonts w:ascii="Times New Roman" w:hAnsi="Times New Roman" w:cs="Times New Roman"/>
          <w:sz w:val="28"/>
          <w:szCs w:val="28"/>
        </w:rPr>
        <w:t xml:space="preserve">м то…»  (ход времени, развитие </w:t>
      </w:r>
      <w:r w:rsidR="00DC225E" w:rsidRPr="00FF5BC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сюжета  в  сказках  и  историях,  порядок  выполнения  деятельности  и  др.),  способствуют</w:t>
      </w:r>
      <w:r w:rsidR="00DC225E" w:rsidRPr="00FF5BC9">
        <w:rPr>
          <w:rFonts w:ascii="Times New Roman" w:hAnsi="Times New Roman" w:cs="Times New Roman"/>
          <w:sz w:val="28"/>
          <w:szCs w:val="28"/>
        </w:rPr>
        <w:t xml:space="preserve"> формированию </w:t>
      </w:r>
      <w:r w:rsidRPr="00FF5BC9">
        <w:rPr>
          <w:rFonts w:ascii="Times New Roman" w:hAnsi="Times New Roman" w:cs="Times New Roman"/>
          <w:sz w:val="28"/>
          <w:szCs w:val="28"/>
        </w:rPr>
        <w:t>пространственного восприяти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>спереди, сзади, рядом, справа, слева и др.) и т. п., осуществляя при этом речевое сопровождение.</w:t>
      </w:r>
      <w:r w:rsidR="00DC225E" w:rsidRPr="00FF5BC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Элементы  математики  содержатся  и  могут  отрабатываться  на  занятиях  музыкой  и</w:t>
      </w:r>
      <w:r w:rsidR="00DC225E" w:rsidRPr="00FF5BC9">
        <w:rPr>
          <w:rFonts w:ascii="Times New Roman" w:hAnsi="Times New Roman" w:cs="Times New Roman"/>
          <w:sz w:val="28"/>
          <w:szCs w:val="28"/>
        </w:rPr>
        <w:t xml:space="preserve"> т</w:t>
      </w:r>
      <w:r w:rsidRPr="00FF5BC9">
        <w:rPr>
          <w:rFonts w:ascii="Times New Roman" w:hAnsi="Times New Roman" w:cs="Times New Roman"/>
          <w:sz w:val="28"/>
          <w:szCs w:val="28"/>
        </w:rPr>
        <w:t>анцами, движением и спортом. На музыкальных занятиях при освоении ритма танца, при</w:t>
      </w:r>
      <w:r w:rsidR="00DC225E" w:rsidRPr="00FF5BC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выполнении физических упражнений дети могут осваивать счет, развивать пространственную</w:t>
      </w:r>
      <w:r w:rsidR="00DC225E" w:rsidRPr="00FF5BC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координацию.  Для  этого  воспитателем  совместно  с  </w:t>
      </w:r>
      <w:r w:rsidRPr="00FF5BC9">
        <w:rPr>
          <w:rFonts w:ascii="Times New Roman" w:hAnsi="Times New Roman" w:cs="Times New Roman"/>
          <w:sz w:val="28"/>
          <w:szCs w:val="28"/>
        </w:rPr>
        <w:lastRenderedPageBreak/>
        <w:t>детьми  осуществляется  вербализация</w:t>
      </w:r>
      <w:r w:rsidR="00DC225E" w:rsidRPr="00FF5BC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математических  знаний,  например  фразами «две  ноги  и  две  руки»,  «встать  парами», </w:t>
      </w:r>
      <w:r w:rsidR="00DC225E" w:rsidRPr="00FF5BC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«рассчитаться на первый и второй», «в команде играем вчетвером»; «выполняем движения под</w:t>
      </w:r>
      <w:r w:rsidR="00DC225E" w:rsidRPr="00FF5BC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музыку в такт: раз, два, три, раз, два, три»; «встаем в круг» и др.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Математические элементы могут возникать в рисунках дете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 xml:space="preserve">фигуры, узоры), при лепке, 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конструировании и др. видах детской творческой активности. Воспитатели обращают внимание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детей на эти элементы, проговаривая их содержание и употребляя соответствующие слова-поняти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>круглый, больше, меньше, спираль – о домике улитки, квадратный, треугольный – о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рисунке дома с окнами и т. п.).</w:t>
      </w:r>
      <w:r w:rsidR="00DC225E" w:rsidRPr="00FF5B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У детей развивается способность ориентироваться в пространстве (право, лево, вперед, назад  и  т.  п.);  сравнивать,  обобщать (различать,  классифицировать)  предметы;  понимать</w:t>
      </w:r>
      <w:r w:rsidR="00DC225E" w:rsidRPr="00FF5BC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последовательности,  количества  и  величины;  выявлять  различные  соотношения (например, больше  –  меньше,  толще  –  тоньше,  длиннее  –  короче,  тяжелее  –  легче  и  др.);  применять</w:t>
      </w:r>
      <w:r w:rsidR="00DC225E" w:rsidRPr="00FF5BC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основные понятия, структурирующие время (например, до – после, вчера – сегодня – завтра, </w:t>
      </w:r>
      <w:r w:rsidR="00DC225E" w:rsidRPr="00FF5BC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названия месяцев и дней);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 xml:space="preserve"> правильно называть дни недели, месяцы, времена года, части суток.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Развивается  способность  применять  математические  знания  и  умения  в  практических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ситуациях  в  повседневной  жизни (например,  чтобы  положить  в  чашку  с  чаем  две  ложки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сахара), в различных видах образовательной деятельност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>например, чтобы разделить кубики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поровну между участниками игры), в том числе в других образовательных областях.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Развитию  математических  представлений  способствует  наличие  соответствующих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математических  материалов,  подходящих  для  счета,  сравнения,  сортировки,  выкладывания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последовательностей и т. п.</w:t>
      </w:r>
    </w:p>
    <w:p w:rsidR="00DF4242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Программа оставляет Организации право выбора способа формирования у воспитанников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математических представлений, в том числе с учетом особенностей реализуемых основных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образовательных программ, используемых вариативных образовательных программ. </w:t>
      </w:r>
    </w:p>
    <w:p w:rsidR="003B2543" w:rsidRPr="00BB24DB" w:rsidRDefault="003B2543" w:rsidP="00FF5BC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B24DB">
        <w:rPr>
          <w:rFonts w:ascii="Times New Roman" w:hAnsi="Times New Roman" w:cs="Times New Roman"/>
          <w:i/>
          <w:sz w:val="28"/>
          <w:szCs w:val="28"/>
        </w:rPr>
        <w:t>Речевое развитие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В  области  речевого  развития  ребенка  основными  задачами  образовательной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деятельности является создание условий 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– формирования основы речевой и языковой культуры, совершенствования разных сторон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речи ребенка;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lastRenderedPageBreak/>
        <w:t>– приобщения детей к культуре чтения художественной литературы.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В сфере совершенствования разных сторон речи ребенка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Речевое  развитие  ребенка  связано  с  умением  вступать  в  коммуникацию  с  другими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людьми, умением слушать, воспринимать речь говорящего и реагировать на нее собственным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откликом,  адекватными  эмоциями,  то  есть  тесно  связано  с  социально-коммуникативным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развитием.  Полноценное  речевое  развитие  помогает  дошкольнику  устанавливать  контакты, делиться  впечатлениями.  Оно  способствует  взаимопониманию,  разрешению  конфликтных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ситуаций, регулированию речевых действий. Речь как важнейшее средство общения позволяет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каждому ребенку участвовать в беседах, играх, проектах, спектаклях, занятиях и др., проявляя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при этом свою индивидуальность. Педагоги должны стимулировать общение, сопровождающее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различные  виды  деятельности  детей,  например,  поддерживать  обмен  мнениями  по  поводу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детских рисунков, рассказов и т. д.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Овладение  речью (диалогической  и  монологической)  не  является  изолированным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процессом,  оно  происходит  естественным  образом  в  процессе  коммуникации:  во  время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обсуждения  детьми (между  собой  или  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 xml:space="preserve">  взрослыми) содержания,  которое  их  интересует, 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действий,  в  которые  они  вовлечены.  Таким  образом,  стимулирование  речевого  развития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является  сквозным  принципом  ежедневной  педагогической  деятельности  во  всех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="004A3F5C" w:rsidRPr="00FF5BC9">
        <w:rPr>
          <w:rFonts w:ascii="Times New Roman" w:hAnsi="Times New Roman" w:cs="Times New Roman"/>
          <w:sz w:val="28"/>
          <w:szCs w:val="28"/>
        </w:rPr>
        <w:t xml:space="preserve">образовательных областях.  </w:t>
      </w:r>
      <w:r w:rsidRPr="00FF5BC9">
        <w:rPr>
          <w:rFonts w:ascii="Times New Roman" w:hAnsi="Times New Roman" w:cs="Times New Roman"/>
          <w:sz w:val="28"/>
          <w:szCs w:val="28"/>
        </w:rPr>
        <w:t>Взрослые  создают  возможности  для  формирования  и  развития  звуковой  культуры, образной, интонационной и грамматической сторон речи, фонематического слуха, правильного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 xml:space="preserve">  и  слово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произношения,  поощряют  разучивание  стихотворений,  скороговорок, 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>, песен; организуют речевые игры, стимулируют словотворчество.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В сфере приобщения детей к культуре чтения литературных произведений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Взрослые читают детям книги, стихи, вспоминают содержание и обсуждают вместе с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детьми  прочитанное,  способствуя  пониманию,  в  том  числе  на  слух.  Детям,  которые  хотят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читать сами, предоставляется такая возможность. У детей активно развивается способность к использованию речи в повседневном общении, а  также  стимулируется  использование  речи  в  области  познавательно-исследовательского, художественно-эстетического,  социально-коммуникативного  и  других  видов  развития.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lastRenderedPageBreak/>
        <w:t>Взрослые  могут  стимулировать  использование  речи  для  познавательно-исследовательского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развития детей, например отвечая на вопросы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«П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>очему?..», «Когда?..», обращая внимание детей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на последовательность повседневных событий, различия и сходства, причинно-следственные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связи, развивая идеи, высказанные детьми, вербально дополняя их. Например, ребенок говорит: 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«Посмотрите на это дерево», а педагог отвечает: «Это береза. Посмотри, у нее набухли почки и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уже скоро появятся первые листочки».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Детям с низким уровнем речевого развития взрослые позволяют отвечать на вопросы не</w:t>
      </w:r>
      <w:r w:rsidR="00DC225E" w:rsidRPr="00FF5BC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только словесно, но и с помощью жестикуляции или специальных средств.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Речевому развитию способствуют наличие в развивающей предметно-пространственной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среде открытого доступа детей к различным литературным изданиям, предоставление места для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рассматривания  и  чтения  детьми  соответствующих  их  возрасту  книг,  наличие  других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дополнительных материалов, например плакатов и картин, рассказов в картинках, аудиозаписей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литературных произведений и песен, а также других материалов.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Программа оставляет Организации право выбора способа речевого развития детей, в том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числе с учетом особенностей реализуемых основных образовательных программ, используемых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вариативных образовательных программ и других особенностей реализуемой образовательной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3B2543" w:rsidRPr="00BB24DB" w:rsidRDefault="003B2543" w:rsidP="00FF5BC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B24DB">
        <w:rPr>
          <w:rFonts w:ascii="Times New Roman" w:hAnsi="Times New Roman" w:cs="Times New Roman"/>
          <w:i/>
          <w:sz w:val="28"/>
          <w:szCs w:val="28"/>
        </w:rPr>
        <w:t>Художественно-эстетическое развитие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В  области  художественно-эстетического  развития  ребенка  основными  задачами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являются создание условий 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– развития у детей интереса к эстетической стороне действительности, ознакомления с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разными видами и жанрами искусства (словесного, музыкального, изобразительного), в том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числе народного творчества;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– развития способности к восприятию музыки, художест</w:t>
      </w:r>
      <w:r w:rsidR="004A3F5C" w:rsidRPr="00FF5BC9">
        <w:rPr>
          <w:rFonts w:ascii="Times New Roman" w:hAnsi="Times New Roman" w:cs="Times New Roman"/>
          <w:sz w:val="28"/>
          <w:szCs w:val="28"/>
        </w:rPr>
        <w:t xml:space="preserve">венной литературы, фольклора;  </w:t>
      </w:r>
    </w:p>
    <w:p w:rsidR="0066009B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–  приобщения  к  разным  видам  художественно-эстетической  деятельности,  развития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потребности  в  творческом  самовыражении,  </w:t>
      </w:r>
      <w:r w:rsidRPr="00FF5BC9">
        <w:rPr>
          <w:rFonts w:ascii="Times New Roman" w:hAnsi="Times New Roman" w:cs="Times New Roman"/>
          <w:sz w:val="28"/>
          <w:szCs w:val="28"/>
        </w:rPr>
        <w:lastRenderedPageBreak/>
        <w:t>инициативности  и  самостоятельности  в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воплощении художественного замысла.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В  сфере  развития  у  детей  интереса  к  эстетической  стороне  действительности,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ознакомления с разными видами и жанрами искусства, в том числе народного творчества</w:t>
      </w:r>
      <w:r w:rsidR="0066009B">
        <w:rPr>
          <w:rFonts w:ascii="Times New Roman" w:hAnsi="Times New Roman" w:cs="Times New Roman"/>
          <w:sz w:val="28"/>
          <w:szCs w:val="28"/>
        </w:rPr>
        <w:t>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Программа  относит  к  образовательной  области  художественно-эстетического  развития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приобщение детей к эстетическому познанию и переживанию мира, к искусству и культуре в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широком смысле, а также творческую деятельность детей в изобразительном, пластическом, 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музыкальном, литературном и др. видах художественно-творческой деятельности. 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Эстетическое отношение к миру 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опирается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 xml:space="preserve"> прежде всего на восприятие действительности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разными  органами  чувств.  Взрослые  способствуют  накоплению  у  детей  сенсорного  опыта, 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обогащению  чувственных  впечатлений,  развитию  эмоциональной  отзывчивости  на  красоту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природы  и  рукотворного  мира,  сопереживания  персонажам  художественной  литературы  и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фольклора.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Взрослые  знакомят  детей  с  классическими  произведениями  литературы,  живописи, 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музыки,  театрального  искусства,  произведениями  народного  творчества,  рассматривают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иллюстрации  в  художественных  альбомах,  организуют  экскурсии  на  природу,  в  музеи, 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демонстрируют  фильмы  соответствующего  содержания,  обращаются  к  другим  источникам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художественно-эстетической информации.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В  сфере  приобщения  к  разным  видам  художественно-эстетической  деятельности, 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развития потребности в творческом самовыражении, инициативности и самостоятельности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в воплощении художественного замысла</w:t>
      </w:r>
      <w:r w:rsidR="0066009B">
        <w:rPr>
          <w:rFonts w:ascii="Times New Roman" w:hAnsi="Times New Roman" w:cs="Times New Roman"/>
          <w:sz w:val="28"/>
          <w:szCs w:val="28"/>
        </w:rPr>
        <w:t>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Взрослые создают возможности для творческого самовыражения детей: поддерживают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инициативу,  стремление  к  импровизации  при  самостоятельном  воплощении  ребенком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художественных  замыслов;  вовлекают  детей  в  разные  виды  художественно-эстетической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деятельности,  в  сюжетно-ролевые  и  режиссерские  игры,  помогают  осваивать  различные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средства, материалы, способы реализации замыслов.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В изобразительной деятельност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>рисовании, лепке) и художественном конструировании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взрослые  предлагают  детям  экспериментировать  с  цветом,  придумывать  и  создавать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композицию;  осваивать  различные  </w:t>
      </w:r>
      <w:r w:rsidRPr="00FF5BC9">
        <w:rPr>
          <w:rFonts w:ascii="Times New Roman" w:hAnsi="Times New Roman" w:cs="Times New Roman"/>
          <w:sz w:val="28"/>
          <w:szCs w:val="28"/>
        </w:rPr>
        <w:lastRenderedPageBreak/>
        <w:t>художественные  техники,  использовать  разнообразные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материалы и средства.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В музыкальной деятельности (танцах, пении, игре на детских музыкальных инструментах)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– создавать художественные образы с помощью пластических средств, ритма, темпа, высоты и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="004A3F5C" w:rsidRPr="00FF5BC9">
        <w:rPr>
          <w:rFonts w:ascii="Times New Roman" w:hAnsi="Times New Roman" w:cs="Times New Roman"/>
          <w:sz w:val="28"/>
          <w:szCs w:val="28"/>
        </w:rPr>
        <w:t xml:space="preserve">силы звука. 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В театрализованной деятельности, сюжетно-ролевой и режиссерской игре – языковыми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средствами, средствами мимики, пантомимы, интонации передавать характер, переживания, настроения персонажей.</w:t>
      </w:r>
    </w:p>
    <w:p w:rsidR="003B2543" w:rsidRPr="00BB24DB" w:rsidRDefault="003B2543" w:rsidP="00FF5BC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B24DB">
        <w:rPr>
          <w:rFonts w:ascii="Times New Roman" w:hAnsi="Times New Roman" w:cs="Times New Roman"/>
          <w:i/>
          <w:sz w:val="28"/>
          <w:szCs w:val="28"/>
        </w:rPr>
        <w:t>Физическое развитие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В  области  физического  развития  ребенка  основными  задачами  образовательной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деятельности являются создание условий 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– становления у детей ценностей здорового образа жизни;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– развития представлений о своем теле и своих физических возможностях;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– приобретения двигательного опыта и совершенствования двигательной активности;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–формирования  начальных  представлений  о  некоторых  видах  спорта,  овладения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подвижными играми с правилами.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В сфере становления у детей ценностей здорового образа жизни</w:t>
      </w:r>
      <w:r w:rsidR="00DC225E" w:rsidRPr="00FF5BC9">
        <w:rPr>
          <w:rFonts w:ascii="Times New Roman" w:hAnsi="Times New Roman" w:cs="Times New Roman"/>
          <w:sz w:val="28"/>
          <w:szCs w:val="28"/>
        </w:rPr>
        <w:t xml:space="preserve"> в</w:t>
      </w:r>
      <w:r w:rsidRPr="00FF5BC9">
        <w:rPr>
          <w:rFonts w:ascii="Times New Roman" w:hAnsi="Times New Roman" w:cs="Times New Roman"/>
          <w:sz w:val="28"/>
          <w:szCs w:val="28"/>
        </w:rPr>
        <w:t xml:space="preserve">зрослые способствуют развитию у детей ответственного отношения к своему здоровью. </w:t>
      </w:r>
      <w:r w:rsidR="00DC225E" w:rsidRPr="00FF5BC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Они  рассказывают  детям  о  том,  что  может  быть  полезно  и  что  вредно  для  их  организма, </w:t>
      </w:r>
      <w:r w:rsidR="00DC225E" w:rsidRPr="00FF5BC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помогают детям осознать пользу здорового образа жизни, соблюдения его элементарных норм</w:t>
      </w:r>
      <w:r w:rsidR="00DC225E" w:rsidRPr="00FF5BC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и правил, в том числе правил здорового питания, закаливания и пр. Взрослые способствуют</w:t>
      </w:r>
      <w:r w:rsidR="00DC225E" w:rsidRPr="00FF5BC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формированию  полезных  навыков  и  привычек,  нацеленных  на  поддержание  собственного</w:t>
      </w:r>
      <w:r w:rsidR="00DC225E" w:rsidRPr="00FF5BC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здоровья,  в  том  числе  формированию  гигиенических  навыков.  Создают  возможности  для</w:t>
      </w:r>
      <w:r w:rsidR="00DC225E" w:rsidRPr="00FF5BC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активного участия детей в оздоровительных мероприятиях.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В сфере совершенствования двигательной активности детей, развития представлений о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своем  теле  и  своих  физических  возможностях,  формировании  начальных  представлений  о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спорте</w:t>
      </w:r>
      <w:r w:rsidR="004A3F5C" w:rsidRPr="00FF5BC9">
        <w:rPr>
          <w:rFonts w:ascii="Times New Roman" w:hAnsi="Times New Roman" w:cs="Times New Roman"/>
          <w:sz w:val="28"/>
          <w:szCs w:val="28"/>
        </w:rPr>
        <w:t>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lastRenderedPageBreak/>
        <w:t>Взрослые  уделяют  специальное  внимание  развитию  у  ребенка  представлений  о  своем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теле, произвольнос</w:t>
      </w:r>
      <w:r w:rsidR="004A3F5C" w:rsidRPr="00FF5BC9">
        <w:rPr>
          <w:rFonts w:ascii="Times New Roman" w:hAnsi="Times New Roman" w:cs="Times New Roman"/>
          <w:sz w:val="28"/>
          <w:szCs w:val="28"/>
        </w:rPr>
        <w:t xml:space="preserve">ти действий и движений ребенка. </w:t>
      </w:r>
      <w:r w:rsidRPr="00FF5BC9">
        <w:rPr>
          <w:rFonts w:ascii="Times New Roman" w:hAnsi="Times New Roman" w:cs="Times New Roman"/>
          <w:sz w:val="28"/>
          <w:szCs w:val="28"/>
        </w:rPr>
        <w:t>Для удовлетворения естественной потребности детей</w:t>
      </w:r>
      <w:r w:rsidR="004A3F5C" w:rsidRPr="00FF5BC9">
        <w:rPr>
          <w:rFonts w:ascii="Times New Roman" w:hAnsi="Times New Roman" w:cs="Times New Roman"/>
          <w:sz w:val="28"/>
          <w:szCs w:val="28"/>
        </w:rPr>
        <w:t xml:space="preserve"> в движении взрослые организуют </w:t>
      </w:r>
      <w:r w:rsidRPr="00FF5BC9">
        <w:rPr>
          <w:rFonts w:ascii="Times New Roman" w:hAnsi="Times New Roman" w:cs="Times New Roman"/>
          <w:sz w:val="28"/>
          <w:szCs w:val="28"/>
        </w:rPr>
        <w:t>пространственную среду с соответствующим оборудование</w:t>
      </w:r>
      <w:r w:rsidR="004A3F5C" w:rsidRPr="00FF5BC9">
        <w:rPr>
          <w:rFonts w:ascii="Times New Roman" w:hAnsi="Times New Roman" w:cs="Times New Roman"/>
          <w:sz w:val="28"/>
          <w:szCs w:val="28"/>
        </w:rPr>
        <w:t xml:space="preserve">м как внутри </w:t>
      </w:r>
      <w:proofErr w:type="gramStart"/>
      <w:r w:rsidR="004A3F5C" w:rsidRPr="00FF5BC9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="004A3F5C" w:rsidRPr="00FF5BC9">
        <w:rPr>
          <w:rFonts w:ascii="Times New Roman" w:hAnsi="Times New Roman" w:cs="Times New Roman"/>
          <w:sz w:val="28"/>
          <w:szCs w:val="28"/>
        </w:rPr>
        <w:t xml:space="preserve"> так и на </w:t>
      </w:r>
      <w:r w:rsidRPr="00FF5BC9">
        <w:rPr>
          <w:rFonts w:ascii="Times New Roman" w:hAnsi="Times New Roman" w:cs="Times New Roman"/>
          <w:sz w:val="28"/>
          <w:szCs w:val="28"/>
        </w:rPr>
        <w:t>внешней  территории (горки,  качели  и  т.  п.),  подвижные  иг</w:t>
      </w:r>
      <w:r w:rsidR="004A3F5C" w:rsidRPr="00FF5BC9">
        <w:rPr>
          <w:rFonts w:ascii="Times New Roman" w:hAnsi="Times New Roman" w:cs="Times New Roman"/>
          <w:sz w:val="28"/>
          <w:szCs w:val="28"/>
        </w:rPr>
        <w:t xml:space="preserve">ры (как  свободные,  так  и  по </w:t>
      </w:r>
      <w:r w:rsidRPr="00FF5BC9">
        <w:rPr>
          <w:rFonts w:ascii="Times New Roman" w:hAnsi="Times New Roman" w:cs="Times New Roman"/>
          <w:sz w:val="28"/>
          <w:szCs w:val="28"/>
        </w:rPr>
        <w:t>правилам),  занятия,  которые  способствуют  получению  де</w:t>
      </w:r>
      <w:r w:rsidR="004A3F5C" w:rsidRPr="00FF5BC9">
        <w:rPr>
          <w:rFonts w:ascii="Times New Roman" w:hAnsi="Times New Roman" w:cs="Times New Roman"/>
          <w:sz w:val="28"/>
          <w:szCs w:val="28"/>
        </w:rPr>
        <w:t xml:space="preserve">тьми  положительных  эмоций  от </w:t>
      </w:r>
      <w:r w:rsidRPr="00FF5BC9">
        <w:rPr>
          <w:rFonts w:ascii="Times New Roman" w:hAnsi="Times New Roman" w:cs="Times New Roman"/>
          <w:sz w:val="28"/>
          <w:szCs w:val="28"/>
        </w:rPr>
        <w:t>двигательной  активности,  развитию  ловкости,  координаци</w:t>
      </w:r>
      <w:r w:rsidR="004A3F5C" w:rsidRPr="00FF5BC9">
        <w:rPr>
          <w:rFonts w:ascii="Times New Roman" w:hAnsi="Times New Roman" w:cs="Times New Roman"/>
          <w:sz w:val="28"/>
          <w:szCs w:val="28"/>
        </w:rPr>
        <w:t xml:space="preserve">и  движений,  силы,  гибкости,  </w:t>
      </w:r>
      <w:r w:rsidRPr="00FF5BC9">
        <w:rPr>
          <w:rFonts w:ascii="Times New Roman" w:hAnsi="Times New Roman" w:cs="Times New Roman"/>
          <w:sz w:val="28"/>
          <w:szCs w:val="28"/>
        </w:rPr>
        <w:t xml:space="preserve">правильного формирования опорно-двигательной системы детского организма.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Взрослые поддерживают интерес детей к подвижным играм, занятиям на спортивных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снарядах, упражнениям в беге, прыжках, лазании, метании и др.; побуждают детей выполнять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физические  упражнения,  способствующие  развитию  равновесия,  координации  движений, 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ловкости, гибкости, быстроты, крупной и мелкой моторики обеих рук, а также правильного не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наносящего ущерба организму</w:t>
      </w:r>
      <w:r w:rsidR="004A3F5C" w:rsidRPr="00FF5BC9">
        <w:rPr>
          <w:rFonts w:ascii="Times New Roman" w:hAnsi="Times New Roman" w:cs="Times New Roman"/>
          <w:sz w:val="28"/>
          <w:szCs w:val="28"/>
        </w:rPr>
        <w:t xml:space="preserve"> выполнения основных движений.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Взрослые проводят физкультурные занятия, организуют спортивные игры в помещении и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на воздухе, спортивные праздники; развивают у детей интерес к различным видам спорта, 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предоставляют детям возможность кататься на коньках, лыжах, ездить на велосипеде, плавать, </w:t>
      </w:r>
      <w:r w:rsidR="0066009B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заниматься другими </w:t>
      </w:r>
      <w:r w:rsidR="004A3F5C" w:rsidRPr="00FF5BC9">
        <w:rPr>
          <w:rFonts w:ascii="Times New Roman" w:hAnsi="Times New Roman" w:cs="Times New Roman"/>
          <w:sz w:val="28"/>
          <w:szCs w:val="28"/>
        </w:rPr>
        <w:t>видами двигательной активности.</w:t>
      </w:r>
    </w:p>
    <w:p w:rsidR="00C77AB3" w:rsidRDefault="00C77AB3" w:rsidP="00FF5BC9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2.2.2</w:t>
      </w:r>
      <w:r w:rsidR="001257A0" w:rsidRPr="00FF5BC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257A0" w:rsidRPr="00BB24D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Формы, способы, мет</w:t>
      </w:r>
      <w:r w:rsidR="0066009B" w:rsidRPr="00BB24D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оды и средства реализации </w:t>
      </w:r>
      <w:r w:rsidRPr="00BB24D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Программы</w:t>
      </w:r>
    </w:p>
    <w:p w:rsidR="00C77AB3" w:rsidRPr="00C77AB3" w:rsidRDefault="00C77AB3" w:rsidP="00FF5BC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7AB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Для решения выше поставленных задач в нашей Организации используются такие дополнительные программы как:</w:t>
      </w:r>
    </w:p>
    <w:p w:rsidR="001257A0" w:rsidRPr="00BB24DB" w:rsidRDefault="001257A0" w:rsidP="00C77AB3">
      <w:pPr>
        <w:pStyle w:val="4"/>
        <w:shd w:val="clear" w:color="auto" w:fill="FFFFFF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24D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Парциальные программы:</w:t>
      </w:r>
      <w:r w:rsidRPr="00BB24DB">
        <w:rPr>
          <w:b w:val="0"/>
          <w:color w:val="000000" w:themeColor="text1"/>
          <w:sz w:val="28"/>
          <w:szCs w:val="28"/>
        </w:rPr>
        <w:br/>
      </w:r>
      <w:r w:rsidRPr="00BB24DB">
        <w:rPr>
          <w:b w:val="0"/>
          <w:iCs w:val="0"/>
          <w:color w:val="000000" w:themeColor="text1"/>
          <w:sz w:val="28"/>
          <w:szCs w:val="28"/>
          <w:u w:val="single"/>
        </w:rPr>
        <w:t>Программа « Открой себя» (Е. В. Рылеева</w:t>
      </w:r>
      <w:r w:rsidRPr="00BB24DB">
        <w:rPr>
          <w:b w:val="0"/>
          <w:iCs w:val="0"/>
          <w:color w:val="000000" w:themeColor="text1"/>
          <w:sz w:val="28"/>
          <w:szCs w:val="28"/>
        </w:rPr>
        <w:t>)</w:t>
      </w:r>
    </w:p>
    <w:p w:rsidR="001257A0" w:rsidRPr="00FF5BC9" w:rsidRDefault="001257A0" w:rsidP="00FF5BC9">
      <w:pPr>
        <w:pStyle w:val="a4"/>
        <w:spacing w:before="75" w:beforeAutospacing="0" w:after="75" w:afterAutospacing="0" w:line="276" w:lineRule="auto"/>
        <w:ind w:firstLine="150"/>
        <w:jc w:val="both"/>
        <w:rPr>
          <w:color w:val="000000" w:themeColor="text1"/>
          <w:sz w:val="28"/>
          <w:szCs w:val="28"/>
        </w:rPr>
      </w:pPr>
      <w:proofErr w:type="gramStart"/>
      <w:r w:rsidRPr="00FF5BC9">
        <w:rPr>
          <w:color w:val="000000" w:themeColor="text1"/>
          <w:sz w:val="28"/>
          <w:szCs w:val="28"/>
        </w:rPr>
        <w:t>Посвящена</w:t>
      </w:r>
      <w:proofErr w:type="gramEnd"/>
      <w:r w:rsidRPr="00FF5BC9">
        <w:rPr>
          <w:color w:val="000000" w:themeColor="text1"/>
          <w:sz w:val="28"/>
          <w:szCs w:val="28"/>
        </w:rPr>
        <w:t xml:space="preserve"> важнейшей проблеме современного дошкольного образования - индивидуализации личностного развития детей двух - шести лет и неразрывно связанной с ней задачей развития самосознания у дошкольников средствами речевой активности. В основе программы лежат принципы гуманистической психологии и строящаяся на них авторская технология, позволяющая персонализировать образовательное содержание, сделать его более гибким, адекватным запросам и интересам детей с разным уровнем развития личности и способностей. Охватывает несколько ведущих направлений государственного стандарта дошкольного образования: </w:t>
      </w:r>
      <w:r w:rsidRPr="00FF5BC9">
        <w:rPr>
          <w:color w:val="000000" w:themeColor="text1"/>
          <w:sz w:val="28"/>
          <w:szCs w:val="28"/>
        </w:rPr>
        <w:lastRenderedPageBreak/>
        <w:t>«Речевое развитие», «Развитие представлений о человеке в истории и культуре», «Развитие естественнонаучных представлений», «Развитие экологи ческой культуры». Имеет блочное строение, концентрическую компоновку учебного материала, позволяющую детям избирательно усваивать учебное содержание программы. Основные тематические блоки программы: «Я такой», «Мир людей», «Мир нерукотворный», «Я могу» — обеспечивают формирование представлений о значимых сферах жизнедеятельности человека, позволяют провести коррекцию самооценки, подготовить детей к самостоятельному преодолению трудностей. Программой предусматривается возможность активного включения в педагогический процесс родителей воспитанников. Адресована воспитателям дошкольных образовательных учреждений, педагогам образовательных учреждений типа «Начальная школа - детский сад», психологам, гувернерам, родителям.</w:t>
      </w:r>
      <w:r w:rsidRPr="00FF5BC9">
        <w:rPr>
          <w:rStyle w:val="apple-converted-space"/>
          <w:color w:val="000000" w:themeColor="text1"/>
          <w:sz w:val="28"/>
          <w:szCs w:val="28"/>
        </w:rPr>
        <w:t> </w:t>
      </w:r>
    </w:p>
    <w:p w:rsidR="001257A0" w:rsidRPr="00FF5BC9" w:rsidRDefault="001257A0" w:rsidP="00FF5BC9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257A0" w:rsidRPr="00C77AB3" w:rsidRDefault="001257A0" w:rsidP="00C77AB3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5BC9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Программа </w:t>
      </w:r>
      <w:proofErr w:type="spellStart"/>
      <w:r w:rsidRPr="00FF5BC9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художествнного</w:t>
      </w:r>
      <w:proofErr w:type="spellEnd"/>
      <w:r w:rsidRPr="00FF5BC9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воспитания, обучения и развития детей 2-7 лет «Цветные ладошки» (Лыкова И.А.).</w:t>
      </w:r>
      <w:r w:rsidRPr="00FF5B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Цель: формирование у детей раннего и дошкольного возраста эстетического отношения и художественно-творческих способностей в изобразительной деятельности.</w:t>
      </w:r>
      <w:r w:rsidRPr="00FF5B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F5B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Основные задачи:</w:t>
      </w:r>
      <w:r w:rsidRPr="00FF5B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F5B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Развитие эстетического восприятия художественных образов (в произведениях искусства) и предметов (явлений) окружающего мира как эстетических объектов.</w:t>
      </w:r>
      <w:r w:rsidRPr="00FF5B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F5B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Создание условий для свободного экспериментирования с художественными материалами и инструментами.</w:t>
      </w:r>
      <w:r w:rsidRPr="00FF5B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F5B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Ознакомление с универсальным «языком» искусства – средствами художественно-образной выразительности.</w:t>
      </w:r>
      <w:r w:rsidRPr="00FF5B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F5B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 Развитие художественно- творческих способностей в продуктивных видах детской деятельности.</w:t>
      </w:r>
      <w:r w:rsidRPr="00FF5B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F5B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5. Воспитание художественного вкуса и чувства </w:t>
      </w:r>
      <w:proofErr w:type="spellStart"/>
      <w:r w:rsidRPr="00FF5B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гармон</w:t>
      </w:r>
      <w:proofErr w:type="spellEnd"/>
    </w:p>
    <w:p w:rsidR="001257A0" w:rsidRPr="00FF5BC9" w:rsidRDefault="001257A0" w:rsidP="00FF5BC9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FF5BC9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shd w:val="clear" w:color="auto" w:fill="FFFFFF"/>
        </w:rPr>
        <w:lastRenderedPageBreak/>
        <w:t>Программа «приобщение детей к истокам русской народной культуры</w:t>
      </w:r>
      <w:r w:rsidRPr="0066009B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shd w:val="clear" w:color="auto" w:fill="FFFFFF"/>
        </w:rPr>
        <w:t>» (о.</w:t>
      </w:r>
      <w:r w:rsidRPr="00FF5BC9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shd w:val="clear" w:color="auto" w:fill="FFFFFF"/>
        </w:rPr>
        <w:t xml:space="preserve"> Л. Князева, </w:t>
      </w:r>
      <w:proofErr w:type="gramStart"/>
      <w:r w:rsidRPr="00FF5BC9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shd w:val="clear" w:color="auto" w:fill="FFFFFF"/>
        </w:rPr>
        <w:t>м</w:t>
      </w:r>
      <w:proofErr w:type="gramEnd"/>
      <w:r w:rsidRPr="00FF5BC9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shd w:val="clear" w:color="auto" w:fill="FFFFFF"/>
        </w:rPr>
        <w:t xml:space="preserve">. Д. </w:t>
      </w:r>
      <w:proofErr w:type="spellStart"/>
      <w:r w:rsidRPr="00FF5BC9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shd w:val="clear" w:color="auto" w:fill="FFFFFF"/>
        </w:rPr>
        <w:t>Маханева</w:t>
      </w:r>
      <w:proofErr w:type="spellEnd"/>
      <w:r w:rsidRPr="00FF5BC9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shd w:val="clear" w:color="auto" w:fill="FFFFFF"/>
        </w:rPr>
        <w:t>).</w:t>
      </w:r>
      <w:r w:rsidRPr="00FF5BC9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 xml:space="preserve"> Данная программа определяет новые ориентиры в нравственно-патриотическом воспитании детей, основанном на их приобщении к русской народной культуре. Основная цель - способствовать формированию у детей личностной культуры, приобщить их к богатому культурному наследию русского народа, заложить прочный фундамент в освоении детьми национальной культуры на основе знакомства с жизнью и бытом русского народа, его характером, присущими ему нравственны ми ценностями, традициями, особенностями материальной и духовной среды. Параллельно в программе решаются вопросы </w:t>
      </w:r>
      <w:proofErr w:type="gramStart"/>
      <w:r w:rsidRPr="00FF5BC9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>расширения базовой культуры личности воспитателей дошкольных образовательных учреждений</w:t>
      </w:r>
      <w:proofErr w:type="gramEnd"/>
      <w:r w:rsidRPr="00FF5BC9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>. Теоретическую основу программы составляет известное положение (Д. Лихачев, И. Ильин) о том, что дети в процессе ознакомления с родной культурой приобщаются к непреходящим общечеловеческим ценностям. Программа рассчитана на работу с детьми трех - семи лет, включает перспективное и календарное планирование. Предлагает новые организационно-методические формы работы; содержит информационные материалы из различных литературных, исторических, этнографических, искусствоведческих и других источников. Рекомендована Министерством образования РФ</w:t>
      </w:r>
    </w:p>
    <w:p w:rsidR="001257A0" w:rsidRPr="00FF5BC9" w:rsidRDefault="001257A0" w:rsidP="00FF5BC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57A0" w:rsidRPr="00FF5BC9" w:rsidRDefault="001257A0" w:rsidP="00FF5BC9">
      <w:pPr>
        <w:pStyle w:val="4"/>
        <w:spacing w:before="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FF5BC9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Реализация Программы основывается на трех составляющих:</w:t>
      </w:r>
    </w:p>
    <w:p w:rsidR="001257A0" w:rsidRPr="00FF5BC9" w:rsidRDefault="001257A0" w:rsidP="00FF5BC9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BC9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Организованная образовательная деятельность.</w:t>
      </w:r>
    </w:p>
    <w:p w:rsidR="001257A0" w:rsidRPr="00FF5BC9" w:rsidRDefault="001257A0" w:rsidP="00FF5BC9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BC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 деятельность, осуществляемая в ходе режимных моментов и специально организованных мероприятий.</w:t>
      </w:r>
    </w:p>
    <w:p w:rsidR="001257A0" w:rsidRPr="00FF5BC9" w:rsidRDefault="001257A0" w:rsidP="00FF5BC9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BC9">
        <w:rPr>
          <w:rFonts w:ascii="Times New Roman" w:hAnsi="Times New Roman" w:cs="Times New Roman"/>
          <w:color w:val="000000" w:themeColor="text1"/>
          <w:sz w:val="28"/>
          <w:szCs w:val="28"/>
        </w:rPr>
        <w:t>Свободная (нерегламентированная) деятельность воспитанников.</w:t>
      </w:r>
    </w:p>
    <w:p w:rsidR="001257A0" w:rsidRPr="00FF5BC9" w:rsidRDefault="001257A0" w:rsidP="00FF5BC9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257A0" w:rsidRPr="00FF5BC9" w:rsidRDefault="001257A0" w:rsidP="00FF5BC9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257A0" w:rsidRPr="00FF5BC9" w:rsidRDefault="001257A0" w:rsidP="00FF5BC9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5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Формы реализации Программы.</w:t>
      </w:r>
    </w:p>
    <w:p w:rsidR="001257A0" w:rsidRPr="00FF5BC9" w:rsidRDefault="001257A0" w:rsidP="00FF5BC9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59"/>
        <w:gridCol w:w="3875"/>
        <w:gridCol w:w="2977"/>
      </w:tblGrid>
      <w:tr w:rsidR="001257A0" w:rsidRPr="00FF5BC9" w:rsidTr="00846E3D">
        <w:tc>
          <w:tcPr>
            <w:tcW w:w="2759" w:type="dxa"/>
          </w:tcPr>
          <w:p w:rsidR="001257A0" w:rsidRPr="00FF5BC9" w:rsidRDefault="001257A0" w:rsidP="00FF5BC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3875" w:type="dxa"/>
          </w:tcPr>
          <w:p w:rsidR="001257A0" w:rsidRPr="00FF5BC9" w:rsidRDefault="001257A0" w:rsidP="00FF5BC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деятельность, осуществляемая в ходе режимных моментов и специально организованных мероприятий</w:t>
            </w:r>
          </w:p>
        </w:tc>
        <w:tc>
          <w:tcPr>
            <w:tcW w:w="2977" w:type="dxa"/>
          </w:tcPr>
          <w:p w:rsidR="001257A0" w:rsidRPr="00FF5BC9" w:rsidRDefault="001257A0" w:rsidP="00FF5BC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Свободная (нерегламентированная) деятельность воспитанников</w:t>
            </w:r>
          </w:p>
        </w:tc>
      </w:tr>
      <w:tr w:rsidR="001257A0" w:rsidRPr="00FF5BC9" w:rsidTr="00846E3D">
        <w:trPr>
          <w:trHeight w:val="4606"/>
        </w:trPr>
        <w:tc>
          <w:tcPr>
            <w:tcW w:w="2759" w:type="dxa"/>
          </w:tcPr>
          <w:p w:rsidR="001257A0" w:rsidRPr="00FF5BC9" w:rsidRDefault="001257A0" w:rsidP="00FF5BC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Занятия (индивидуальные, подгрупповые, групповые)</w:t>
            </w:r>
          </w:p>
          <w:p w:rsidR="001257A0" w:rsidRPr="00FF5BC9" w:rsidRDefault="001257A0" w:rsidP="00FF5BC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Занятия комплексные, интегрированные</w:t>
            </w:r>
          </w:p>
          <w:p w:rsidR="001257A0" w:rsidRPr="00FF5BC9" w:rsidRDefault="001257A0" w:rsidP="00FF5BC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Целевая</w:t>
            </w:r>
            <w:proofErr w:type="gram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прогулки</w:t>
            </w:r>
          </w:p>
          <w:p w:rsidR="001257A0" w:rsidRPr="00FF5BC9" w:rsidRDefault="001257A0" w:rsidP="00FF5BC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Экскурсии </w:t>
            </w:r>
          </w:p>
          <w:p w:rsidR="001257A0" w:rsidRPr="00FF5BC9" w:rsidRDefault="001257A0" w:rsidP="00FF5BC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Тематические встречи (гостиные)</w:t>
            </w:r>
          </w:p>
          <w:p w:rsidR="001257A0" w:rsidRPr="00FF5BC9" w:rsidRDefault="001257A0" w:rsidP="00FF5BC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Викторины </w:t>
            </w:r>
          </w:p>
          <w:p w:rsidR="001257A0" w:rsidRPr="00FF5BC9" w:rsidRDefault="001257A0" w:rsidP="00FF5BC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Конкурсы</w:t>
            </w:r>
          </w:p>
          <w:p w:rsidR="001257A0" w:rsidRPr="00FF5BC9" w:rsidRDefault="001257A0" w:rsidP="00FF5BC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Презентации </w:t>
            </w:r>
          </w:p>
          <w:p w:rsidR="001257A0" w:rsidRPr="00FF5BC9" w:rsidRDefault="001257A0" w:rsidP="00FF5BC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Спортивные и интеллектуальные марафоны, олимпиады </w:t>
            </w:r>
          </w:p>
        </w:tc>
        <w:tc>
          <w:tcPr>
            <w:tcW w:w="3875" w:type="dxa"/>
          </w:tcPr>
          <w:p w:rsidR="001257A0" w:rsidRPr="00FF5BC9" w:rsidRDefault="001257A0" w:rsidP="00FF5BC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Дежурства </w:t>
            </w:r>
          </w:p>
          <w:p w:rsidR="001257A0" w:rsidRPr="00FF5BC9" w:rsidRDefault="001257A0" w:rsidP="00FF5BC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Коллективный труд</w:t>
            </w:r>
          </w:p>
          <w:p w:rsidR="001257A0" w:rsidRPr="00FF5BC9" w:rsidRDefault="001257A0" w:rsidP="00FF5BC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Игры, где замысел или организация принадлежит педагогу (дидактические, сюжетно-ролевые, подвижные, театрализованные и др.)</w:t>
            </w:r>
          </w:p>
          <w:p w:rsidR="001257A0" w:rsidRPr="00FF5BC9" w:rsidRDefault="001257A0" w:rsidP="00FF5BC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 художественной литературы</w:t>
            </w:r>
          </w:p>
          <w:p w:rsidR="001257A0" w:rsidRPr="00FF5BC9" w:rsidRDefault="001257A0" w:rsidP="00FF5BC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Фестивали </w:t>
            </w:r>
          </w:p>
          <w:p w:rsidR="001257A0" w:rsidRPr="00FF5BC9" w:rsidRDefault="001257A0" w:rsidP="00FF5BC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Концерты </w:t>
            </w:r>
          </w:p>
          <w:p w:rsidR="001257A0" w:rsidRPr="00FF5BC9" w:rsidRDefault="001257A0" w:rsidP="00FF5BC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Тематические досуги</w:t>
            </w:r>
          </w:p>
          <w:p w:rsidR="001257A0" w:rsidRPr="00FF5BC9" w:rsidRDefault="001257A0" w:rsidP="00FF5BC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Театрализованные представления</w:t>
            </w:r>
          </w:p>
        </w:tc>
        <w:tc>
          <w:tcPr>
            <w:tcW w:w="2977" w:type="dxa"/>
          </w:tcPr>
          <w:p w:rsidR="001257A0" w:rsidRPr="00FF5BC9" w:rsidRDefault="001257A0" w:rsidP="00FF5BC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Спонтанная игровая деятельность</w:t>
            </w:r>
          </w:p>
          <w:p w:rsidR="001257A0" w:rsidRPr="00FF5BC9" w:rsidRDefault="001257A0" w:rsidP="00FF5B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Свободная творческая, продуктивная деятельность</w:t>
            </w:r>
          </w:p>
          <w:p w:rsidR="001257A0" w:rsidRPr="00FF5BC9" w:rsidRDefault="001257A0" w:rsidP="00FF5B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Рассматривание книг, иллюстраций и т.п.</w:t>
            </w:r>
          </w:p>
          <w:p w:rsidR="001257A0" w:rsidRPr="00FF5BC9" w:rsidRDefault="001257A0" w:rsidP="00FF5B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двигательная активность</w:t>
            </w:r>
          </w:p>
          <w:p w:rsidR="001257A0" w:rsidRPr="00FF5BC9" w:rsidRDefault="001257A0" w:rsidP="00FF5B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Уединение</w:t>
            </w:r>
          </w:p>
        </w:tc>
      </w:tr>
    </w:tbl>
    <w:p w:rsidR="001257A0" w:rsidRPr="00FF5BC9" w:rsidRDefault="001257A0" w:rsidP="00FF5BC9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57A0" w:rsidRPr="00FF5BC9" w:rsidRDefault="001257A0" w:rsidP="00FF5BC9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5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Методы и средства реализации </w:t>
      </w:r>
    </w:p>
    <w:p w:rsidR="001257A0" w:rsidRPr="00FF5BC9" w:rsidRDefault="001257A0" w:rsidP="00FF5BC9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  <w:gridCol w:w="5528"/>
      </w:tblGrid>
      <w:tr w:rsidR="001257A0" w:rsidRPr="00FF5BC9" w:rsidTr="00846E3D">
        <w:tc>
          <w:tcPr>
            <w:tcW w:w="4111" w:type="dxa"/>
          </w:tcPr>
          <w:p w:rsidR="001257A0" w:rsidRPr="00FF5BC9" w:rsidRDefault="001257A0" w:rsidP="00FF5BC9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Методы</w:t>
            </w:r>
          </w:p>
        </w:tc>
        <w:tc>
          <w:tcPr>
            <w:tcW w:w="5528" w:type="dxa"/>
          </w:tcPr>
          <w:p w:rsidR="001257A0" w:rsidRPr="00FF5BC9" w:rsidRDefault="001257A0" w:rsidP="00FF5BC9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Средства </w:t>
            </w:r>
          </w:p>
        </w:tc>
      </w:tr>
      <w:tr w:rsidR="001257A0" w:rsidRPr="00FF5BC9" w:rsidTr="00846E3D">
        <w:tc>
          <w:tcPr>
            <w:tcW w:w="4111" w:type="dxa"/>
          </w:tcPr>
          <w:p w:rsidR="001257A0" w:rsidRPr="00FF5BC9" w:rsidRDefault="001257A0" w:rsidP="00FF5BC9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Словесные методы:</w:t>
            </w:r>
          </w:p>
          <w:p w:rsidR="001257A0" w:rsidRPr="00FF5BC9" w:rsidRDefault="001257A0" w:rsidP="00FF5BC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рассказ, объяснение, беседа, разъяснение, поручение, анализ ситуаций, обсуждение, увещевание, работа с книгой</w:t>
            </w:r>
            <w:proofErr w:type="gramEnd"/>
          </w:p>
        </w:tc>
        <w:tc>
          <w:tcPr>
            <w:tcW w:w="5528" w:type="dxa"/>
          </w:tcPr>
          <w:p w:rsidR="001257A0" w:rsidRPr="00FF5BC9" w:rsidRDefault="001257A0" w:rsidP="00FF5BC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устное или печатное слово:</w:t>
            </w:r>
          </w:p>
          <w:p w:rsidR="001257A0" w:rsidRPr="00FF5BC9" w:rsidRDefault="001257A0" w:rsidP="00FF5BC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Фольклор: песни,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потешки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заклички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сказки, пословицы, былины;</w:t>
            </w:r>
          </w:p>
          <w:p w:rsidR="001257A0" w:rsidRPr="00FF5BC9" w:rsidRDefault="001257A0" w:rsidP="00FF5BC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поэтические и прозаические произведения (стихотворения, литературные сказки, рассказы, повести и др.);</w:t>
            </w:r>
          </w:p>
          <w:p w:rsidR="001257A0" w:rsidRPr="00FF5BC9" w:rsidRDefault="001257A0" w:rsidP="00FF5BC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скороговорки, загадки и др.</w:t>
            </w:r>
          </w:p>
          <w:p w:rsidR="001257A0" w:rsidRPr="00FF5BC9" w:rsidRDefault="001257A0" w:rsidP="00FF5BC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257A0" w:rsidRPr="00FF5BC9" w:rsidTr="00846E3D">
        <w:tc>
          <w:tcPr>
            <w:tcW w:w="4111" w:type="dxa"/>
          </w:tcPr>
          <w:p w:rsidR="001257A0" w:rsidRPr="00FF5BC9" w:rsidRDefault="001257A0" w:rsidP="00FF5BC9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Наглядные методы:</w:t>
            </w:r>
          </w:p>
          <w:p w:rsidR="001257A0" w:rsidRPr="00FF5BC9" w:rsidRDefault="001257A0" w:rsidP="00FF5BC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1257A0" w:rsidRPr="00FF5BC9" w:rsidRDefault="001257A0" w:rsidP="00FF5BC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наблюдаемые объекты, предметы, явления; наглядные пособия</w:t>
            </w:r>
          </w:p>
        </w:tc>
      </w:tr>
      <w:tr w:rsidR="001257A0" w:rsidRPr="00FF5BC9" w:rsidTr="00846E3D">
        <w:tc>
          <w:tcPr>
            <w:tcW w:w="4111" w:type="dxa"/>
          </w:tcPr>
          <w:p w:rsidR="001257A0" w:rsidRPr="00FF5BC9" w:rsidRDefault="001257A0" w:rsidP="00FF5BC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Метод иллюстрирования</w:t>
            </w:r>
          </w:p>
        </w:tc>
        <w:tc>
          <w:tcPr>
            <w:tcW w:w="5528" w:type="dxa"/>
          </w:tcPr>
          <w:p w:rsidR="001257A0" w:rsidRPr="00FF5BC9" w:rsidRDefault="001257A0" w:rsidP="00FF5BC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предполагает применение картинок, рисунков, изображений, символов, иллюстрированных пособий: плакатов, картин, карт, репродукций, зарисовок и др.</w:t>
            </w:r>
            <w:proofErr w:type="gramEnd"/>
          </w:p>
        </w:tc>
      </w:tr>
      <w:tr w:rsidR="001257A0" w:rsidRPr="00FF5BC9" w:rsidTr="00846E3D">
        <w:tc>
          <w:tcPr>
            <w:tcW w:w="4111" w:type="dxa"/>
          </w:tcPr>
          <w:p w:rsidR="001257A0" w:rsidRPr="00FF5BC9" w:rsidRDefault="001257A0" w:rsidP="00FF5BC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Метод демонстрации</w:t>
            </w:r>
          </w:p>
        </w:tc>
        <w:tc>
          <w:tcPr>
            <w:tcW w:w="5528" w:type="dxa"/>
          </w:tcPr>
          <w:p w:rsidR="001257A0" w:rsidRPr="00FF5BC9" w:rsidRDefault="001257A0" w:rsidP="00FF5BC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связан</w:t>
            </w:r>
            <w:proofErr w:type="gram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демонстрацией объектов, опытов, мультфильмов, кинофильмов, диафильмов </w:t>
            </w: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 др.</w:t>
            </w:r>
          </w:p>
        </w:tc>
      </w:tr>
      <w:tr w:rsidR="001257A0" w:rsidRPr="00FF5BC9" w:rsidTr="00846E3D">
        <w:tc>
          <w:tcPr>
            <w:tcW w:w="4111" w:type="dxa"/>
          </w:tcPr>
          <w:p w:rsidR="001257A0" w:rsidRPr="00FF5BC9" w:rsidRDefault="001257A0" w:rsidP="00FF5BC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Метод показа</w:t>
            </w:r>
          </w:p>
        </w:tc>
        <w:tc>
          <w:tcPr>
            <w:tcW w:w="5528" w:type="dxa"/>
          </w:tcPr>
          <w:p w:rsidR="001257A0" w:rsidRPr="00FF5BC9" w:rsidRDefault="001257A0" w:rsidP="00FF5BC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Различные действия и движения, манипуляции с предметами, имитирующие движения и др.</w:t>
            </w:r>
          </w:p>
        </w:tc>
      </w:tr>
      <w:tr w:rsidR="001257A0" w:rsidRPr="00FF5BC9" w:rsidTr="00846E3D">
        <w:tc>
          <w:tcPr>
            <w:tcW w:w="4111" w:type="dxa"/>
          </w:tcPr>
          <w:p w:rsidR="001257A0" w:rsidRPr="00FF5BC9" w:rsidRDefault="001257A0" w:rsidP="00FF5BC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Методы практического обучения</w:t>
            </w:r>
          </w:p>
        </w:tc>
        <w:tc>
          <w:tcPr>
            <w:tcW w:w="5528" w:type="dxa"/>
            <w:vMerge w:val="restart"/>
          </w:tcPr>
          <w:p w:rsidR="001257A0" w:rsidRPr="00FF5BC9" w:rsidRDefault="001257A0" w:rsidP="00FF5BC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Скороговорки, стихотворения.</w:t>
            </w:r>
          </w:p>
          <w:p w:rsidR="001257A0" w:rsidRPr="00FF5BC9" w:rsidRDefault="001257A0" w:rsidP="00FF5BC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Музыкально-</w:t>
            </w:r>
            <w:proofErr w:type="gram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ритмические движения</w:t>
            </w:r>
            <w:proofErr w:type="gram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этюды-драматизации.</w:t>
            </w:r>
          </w:p>
          <w:p w:rsidR="001257A0" w:rsidRPr="00FF5BC9" w:rsidRDefault="001257A0" w:rsidP="00FF5BC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Дидактические, музыкально-дидактические игры.</w:t>
            </w:r>
          </w:p>
          <w:p w:rsidR="001257A0" w:rsidRPr="00FF5BC9" w:rsidRDefault="001257A0" w:rsidP="00FF5BC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Различный материал для продуктивной и творческой деятельности.</w:t>
            </w:r>
          </w:p>
        </w:tc>
      </w:tr>
      <w:tr w:rsidR="001257A0" w:rsidRPr="00FF5BC9" w:rsidTr="00846E3D">
        <w:tc>
          <w:tcPr>
            <w:tcW w:w="4111" w:type="dxa"/>
          </w:tcPr>
          <w:p w:rsidR="001257A0" w:rsidRPr="00FF5BC9" w:rsidRDefault="001257A0" w:rsidP="00FF5BC9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Упражнения (</w:t>
            </w: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устные, графические, двигательные (для развития общей и мелкой моторики) и трудовые</w:t>
            </w:r>
            <w:r w:rsidRPr="00FF5B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528" w:type="dxa"/>
            <w:vMerge/>
          </w:tcPr>
          <w:p w:rsidR="001257A0" w:rsidRPr="00FF5BC9" w:rsidRDefault="001257A0" w:rsidP="00FF5BC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257A0" w:rsidRPr="00FF5BC9" w:rsidTr="00846E3D">
        <w:tc>
          <w:tcPr>
            <w:tcW w:w="4111" w:type="dxa"/>
          </w:tcPr>
          <w:p w:rsidR="001257A0" w:rsidRPr="00FF5BC9" w:rsidRDefault="001257A0" w:rsidP="00FF5B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Приучение.</w:t>
            </w:r>
          </w:p>
          <w:p w:rsidR="001257A0" w:rsidRPr="00FF5BC9" w:rsidRDefault="001257A0" w:rsidP="00FF5BC9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257A0" w:rsidRPr="00FF5BC9" w:rsidRDefault="001257A0" w:rsidP="00FF5BC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257A0" w:rsidRPr="00FF5BC9" w:rsidTr="00846E3D">
        <w:tc>
          <w:tcPr>
            <w:tcW w:w="4111" w:type="dxa"/>
          </w:tcPr>
          <w:p w:rsidR="001257A0" w:rsidRPr="00FF5BC9" w:rsidRDefault="001257A0" w:rsidP="00FF5BC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Технические и творческие действия</w:t>
            </w:r>
          </w:p>
        </w:tc>
        <w:tc>
          <w:tcPr>
            <w:tcW w:w="5528" w:type="dxa"/>
            <w:vMerge/>
          </w:tcPr>
          <w:p w:rsidR="001257A0" w:rsidRPr="00FF5BC9" w:rsidRDefault="001257A0" w:rsidP="00FF5BC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257A0" w:rsidRPr="00FF5BC9" w:rsidTr="00846E3D">
        <w:tc>
          <w:tcPr>
            <w:tcW w:w="4111" w:type="dxa"/>
          </w:tcPr>
          <w:p w:rsidR="001257A0" w:rsidRPr="00FF5BC9" w:rsidRDefault="001257A0" w:rsidP="00FF5BC9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Методы проблемного обучения</w:t>
            </w:r>
          </w:p>
        </w:tc>
        <w:tc>
          <w:tcPr>
            <w:tcW w:w="5528" w:type="dxa"/>
            <w:vMerge w:val="restart"/>
          </w:tcPr>
          <w:p w:rsidR="001257A0" w:rsidRPr="00FF5BC9" w:rsidRDefault="001257A0" w:rsidP="00FF5BC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Рассказы, содержащие проблемный компонент; картотека логических задач и проблемных ситуаций; объекты и явления окружающего мира; различный дидактический материал; материал для экспериментирования и др.  </w:t>
            </w:r>
          </w:p>
        </w:tc>
      </w:tr>
      <w:tr w:rsidR="001257A0" w:rsidRPr="00FF5BC9" w:rsidTr="00846E3D">
        <w:tc>
          <w:tcPr>
            <w:tcW w:w="4111" w:type="dxa"/>
          </w:tcPr>
          <w:p w:rsidR="001257A0" w:rsidRPr="00FF5BC9" w:rsidRDefault="001257A0" w:rsidP="00FF5BC9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Элемент </w:t>
            </w:r>
            <w:proofErr w:type="spellStart"/>
            <w:r w:rsidRPr="00FF5B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проблемности</w:t>
            </w:r>
            <w:proofErr w:type="spellEnd"/>
          </w:p>
        </w:tc>
        <w:tc>
          <w:tcPr>
            <w:tcW w:w="5528" w:type="dxa"/>
            <w:vMerge/>
          </w:tcPr>
          <w:p w:rsidR="001257A0" w:rsidRPr="00FF5BC9" w:rsidRDefault="001257A0" w:rsidP="00FF5BC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257A0" w:rsidRPr="00FF5BC9" w:rsidTr="00846E3D">
        <w:tc>
          <w:tcPr>
            <w:tcW w:w="4111" w:type="dxa"/>
          </w:tcPr>
          <w:p w:rsidR="001257A0" w:rsidRPr="00FF5BC9" w:rsidRDefault="001257A0" w:rsidP="00FF5BC9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Познавательное проблемное изложение</w:t>
            </w:r>
          </w:p>
        </w:tc>
        <w:tc>
          <w:tcPr>
            <w:tcW w:w="5528" w:type="dxa"/>
            <w:vMerge/>
          </w:tcPr>
          <w:p w:rsidR="001257A0" w:rsidRPr="00FF5BC9" w:rsidRDefault="001257A0" w:rsidP="00FF5BC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257A0" w:rsidRPr="00FF5BC9" w:rsidTr="00846E3D">
        <w:tc>
          <w:tcPr>
            <w:tcW w:w="4111" w:type="dxa"/>
          </w:tcPr>
          <w:p w:rsidR="001257A0" w:rsidRPr="00FF5BC9" w:rsidRDefault="001257A0" w:rsidP="00FF5BC9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Диалогическое проблемное изложение</w:t>
            </w:r>
          </w:p>
        </w:tc>
        <w:tc>
          <w:tcPr>
            <w:tcW w:w="5528" w:type="dxa"/>
            <w:vMerge/>
          </w:tcPr>
          <w:p w:rsidR="001257A0" w:rsidRPr="00FF5BC9" w:rsidRDefault="001257A0" w:rsidP="00FF5BC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257A0" w:rsidRPr="00FF5BC9" w:rsidTr="00846E3D">
        <w:tc>
          <w:tcPr>
            <w:tcW w:w="4111" w:type="dxa"/>
          </w:tcPr>
          <w:p w:rsidR="001257A0" w:rsidRPr="00FF5BC9" w:rsidRDefault="001257A0" w:rsidP="00FF5BC9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Эвристический или поисковый метод</w:t>
            </w:r>
          </w:p>
        </w:tc>
        <w:tc>
          <w:tcPr>
            <w:tcW w:w="5528" w:type="dxa"/>
            <w:vMerge/>
          </w:tcPr>
          <w:p w:rsidR="001257A0" w:rsidRPr="00FF5BC9" w:rsidRDefault="001257A0" w:rsidP="00FF5BC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257A0" w:rsidRPr="00FF5BC9" w:rsidRDefault="001257A0" w:rsidP="00FF5BC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24DB" w:rsidRPr="00BB24DB" w:rsidRDefault="00C77AB3" w:rsidP="00FF5BC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B24D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2.2.3 </w:t>
      </w:r>
      <w:r w:rsidR="001257A0" w:rsidRPr="00BB24D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Способы и направления поддержки детской инициативы.</w:t>
      </w:r>
    </w:p>
    <w:p w:rsidR="001257A0" w:rsidRPr="00FF5BC9" w:rsidRDefault="001257A0" w:rsidP="00FF5BC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B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Поддержка детской инициативы несет в себе внутреннее побуждение к новой деятельности, начинание. Способность к самостоятельным, активным действиям; предприимчивость.</w:t>
      </w:r>
    </w:p>
    <w:p w:rsidR="001257A0" w:rsidRPr="00FF5BC9" w:rsidRDefault="001257A0" w:rsidP="00FF5BC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B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Поддержка - короткое или небольшое оказание той или иной помощи человеку в трудной для него ситуации.</w:t>
      </w:r>
    </w:p>
    <w:p w:rsidR="001257A0" w:rsidRPr="00FF5BC9" w:rsidRDefault="001257A0" w:rsidP="00FF5BC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B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Инициатива, инициативность - </w:t>
      </w:r>
      <w:hyperlink r:id="rId7" w:tooltip="Статья: Активность" w:history="1">
        <w:r w:rsidRPr="00FF5BC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активность</w:t>
        </w:r>
      </w:hyperlink>
      <w:r w:rsidRPr="00FF5B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начинании, активность продвигать начинания, запускать новые </w:t>
      </w:r>
      <w:hyperlink r:id="rId8" w:tooltip="Статья: Дело" w:history="1">
        <w:r w:rsidRPr="00FF5BC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дела</w:t>
        </w:r>
      </w:hyperlink>
      <w:r w:rsidRPr="00FF5B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вовлекая туда окружающих людей. </w:t>
      </w:r>
    </w:p>
    <w:p w:rsidR="001257A0" w:rsidRPr="00FF5BC9" w:rsidRDefault="001257A0" w:rsidP="00FF5BC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94"/>
        <w:gridCol w:w="5677"/>
      </w:tblGrid>
      <w:tr w:rsidR="001257A0" w:rsidRPr="00FF5BC9" w:rsidTr="00BB24DB">
        <w:tc>
          <w:tcPr>
            <w:tcW w:w="3894" w:type="dxa"/>
          </w:tcPr>
          <w:p w:rsidR="001257A0" w:rsidRPr="00FF5BC9" w:rsidRDefault="001257A0" w:rsidP="00FF5B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F5B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Направления </w:t>
            </w:r>
          </w:p>
        </w:tc>
        <w:tc>
          <w:tcPr>
            <w:tcW w:w="5677" w:type="dxa"/>
          </w:tcPr>
          <w:p w:rsidR="001257A0" w:rsidRPr="00FF5BC9" w:rsidRDefault="001257A0" w:rsidP="00FF5B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F5B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Способы </w:t>
            </w:r>
          </w:p>
        </w:tc>
      </w:tr>
      <w:tr w:rsidR="001257A0" w:rsidRPr="00FF5BC9" w:rsidTr="00BB24DB">
        <w:tc>
          <w:tcPr>
            <w:tcW w:w="3894" w:type="dxa"/>
          </w:tcPr>
          <w:p w:rsidR="001257A0" w:rsidRPr="00FF5BC9" w:rsidRDefault="001257A0" w:rsidP="00FF5B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Поддержка детской </w:t>
            </w: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автономии:</w:t>
            </w:r>
          </w:p>
          <w:p w:rsidR="001257A0" w:rsidRPr="00FF5BC9" w:rsidRDefault="001257A0" w:rsidP="00FF5BC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самостоятельность в замыслах и их воплощении;</w:t>
            </w:r>
          </w:p>
          <w:p w:rsidR="001257A0" w:rsidRPr="00FF5BC9" w:rsidRDefault="001257A0" w:rsidP="00FF5BC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индивидуальная свобода деятельности;</w:t>
            </w:r>
          </w:p>
          <w:p w:rsidR="001257A0" w:rsidRPr="00FF5BC9" w:rsidRDefault="001257A0" w:rsidP="00FF5BC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самоопределение</w:t>
            </w:r>
          </w:p>
          <w:p w:rsidR="001257A0" w:rsidRPr="00FF5BC9" w:rsidRDefault="001257A0" w:rsidP="00FF5B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7" w:type="dxa"/>
          </w:tcPr>
          <w:p w:rsidR="001257A0" w:rsidRPr="00FF5BC9" w:rsidRDefault="001257A0" w:rsidP="00FF5B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Создание условий для самовыражения в различных видах деятельности и </w:t>
            </w: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различными средствами (игровой, конструктивной, продуктивной, художественно-эстетической, общении, двигательной и др.)</w:t>
            </w:r>
          </w:p>
          <w:p w:rsidR="001257A0" w:rsidRPr="00FF5BC9" w:rsidRDefault="001257A0" w:rsidP="00FF5B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Поддержка инициативных высказываний.</w:t>
            </w:r>
          </w:p>
          <w:p w:rsidR="001257A0" w:rsidRPr="00FF5BC9" w:rsidRDefault="001257A0" w:rsidP="00FF5B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Применение методов проблемного обучения,  а также использование интерактивных форм обучения.</w:t>
            </w:r>
          </w:p>
          <w:p w:rsidR="001257A0" w:rsidRPr="00FF5BC9" w:rsidRDefault="001257A0" w:rsidP="00FF5B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257A0" w:rsidRPr="00FF5BC9" w:rsidTr="00BB24DB">
        <w:tc>
          <w:tcPr>
            <w:tcW w:w="3894" w:type="dxa"/>
          </w:tcPr>
          <w:p w:rsidR="001257A0" w:rsidRPr="00FF5BC9" w:rsidRDefault="001257A0" w:rsidP="00FF5B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Поддержка спонтанной игровой деятельност</w:t>
            </w:r>
            <w:proofErr w:type="gram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и(</w:t>
            </w:r>
            <w:proofErr w:type="gram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индивидуальной или коллективной), где замысел, воплощение сюжета, выбор партнеров осуществляется детьми без вмешательства педагога</w:t>
            </w:r>
          </w:p>
          <w:p w:rsidR="001257A0" w:rsidRPr="00FF5BC9" w:rsidRDefault="001257A0" w:rsidP="00FF5B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7" w:type="dxa"/>
          </w:tcPr>
          <w:p w:rsidR="001257A0" w:rsidRPr="00FF5BC9" w:rsidRDefault="001257A0" w:rsidP="00FF5B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условий для развития и развертывания спонтанной детской игры:</w:t>
            </w:r>
          </w:p>
          <w:p w:rsidR="001257A0" w:rsidRPr="00FF5BC9" w:rsidRDefault="001257A0" w:rsidP="00FF5BC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выбор оптимальной тактики поведения педагога;</w:t>
            </w:r>
          </w:p>
          <w:p w:rsidR="001257A0" w:rsidRPr="00FF5BC9" w:rsidRDefault="001257A0" w:rsidP="00FF5BC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времени в режиме дня, отведенного на спонтанную свободную игру (не менее 1,5 часов в день, непрерывность каждого из временных промежутков должна составлять по возможности не менее 30 минут, один из таких промежутков отводится на прогулку);</w:t>
            </w:r>
          </w:p>
          <w:p w:rsidR="001257A0" w:rsidRPr="00FF5BC9" w:rsidRDefault="001257A0" w:rsidP="00FF5BC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разнообразных игровых материалов</w:t>
            </w:r>
          </w:p>
        </w:tc>
      </w:tr>
      <w:tr w:rsidR="001257A0" w:rsidRPr="00FF5BC9" w:rsidTr="00BB24DB">
        <w:tc>
          <w:tcPr>
            <w:tcW w:w="3894" w:type="dxa"/>
          </w:tcPr>
          <w:p w:rsidR="001257A0" w:rsidRPr="00FF5BC9" w:rsidRDefault="001257A0" w:rsidP="00FF5B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ответственной инициативы</w:t>
            </w:r>
          </w:p>
        </w:tc>
        <w:tc>
          <w:tcPr>
            <w:tcW w:w="5677" w:type="dxa"/>
          </w:tcPr>
          <w:p w:rsidR="001257A0" w:rsidRPr="00FF5BC9" w:rsidRDefault="001257A0" w:rsidP="00FF5BC9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Давать посильные задания поручения;</w:t>
            </w:r>
          </w:p>
          <w:p w:rsidR="001257A0" w:rsidRPr="00FF5BC9" w:rsidRDefault="001257A0" w:rsidP="00FF5BC9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снимать </w:t>
            </w:r>
            <w:hyperlink r:id="rId9" w:tooltip="Статья: Страх, страшное" w:history="1">
              <w:r w:rsidRPr="00FF5BC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страх</w:t>
              </w:r>
            </w:hyperlink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"я не справлюсь".</w:t>
            </w:r>
          </w:p>
          <w:p w:rsidR="001257A0" w:rsidRPr="00FF5BC9" w:rsidRDefault="001257A0" w:rsidP="00FF5BC9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Давать задания </w:t>
            </w:r>
            <w:hyperlink r:id="rId10" w:tooltip="Статья: Интерес" w:history="1">
              <w:r w:rsidRPr="00FF5BC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интересные</w:t>
              </w:r>
            </w:hyperlink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когда у ребенка есть личный интерес что-то делать (желание помочь, поддержать, быть не хуже или лучше остальных). </w:t>
            </w:r>
          </w:p>
          <w:p w:rsidR="001257A0" w:rsidRPr="00FF5BC9" w:rsidRDefault="001257A0" w:rsidP="00FF5BC9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объективно</w:t>
            </w:r>
            <w:proofErr w:type="gram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смотреть на возможные ошибки и неудачи, адекватно реагировать на них. </w:t>
            </w:r>
          </w:p>
          <w:p w:rsidR="001257A0" w:rsidRPr="00FF5BC9" w:rsidRDefault="001257A0" w:rsidP="00FF5B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257A0" w:rsidRPr="00FF5BC9" w:rsidRDefault="001257A0" w:rsidP="00FF5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543" w:rsidRPr="00BB24DB" w:rsidRDefault="00BB24DB" w:rsidP="00FF5B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</w:t>
      </w:r>
      <w:r w:rsidR="003B2543" w:rsidRPr="00BB24DB">
        <w:rPr>
          <w:rFonts w:ascii="Times New Roman" w:hAnsi="Times New Roman" w:cs="Times New Roman"/>
          <w:b/>
          <w:sz w:val="28"/>
          <w:szCs w:val="28"/>
        </w:rPr>
        <w:t>Взаимодействие педагогического коллектива с семьями</w:t>
      </w:r>
      <w:r w:rsidR="001257A0" w:rsidRPr="00BB2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543" w:rsidRPr="00BB24DB">
        <w:rPr>
          <w:rFonts w:ascii="Times New Roman" w:hAnsi="Times New Roman" w:cs="Times New Roman"/>
          <w:b/>
          <w:sz w:val="28"/>
          <w:szCs w:val="28"/>
        </w:rPr>
        <w:t>дошкольников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Цели и задачи партнерства с родителями (законными представителями)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Семья является институтом первичной социализации и образования, который оказывает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большое  влияние  на  развитие  ребенка  в  младенческом,  раннем  и  дошкольном  возрасте. </w:t>
      </w:r>
      <w:r w:rsidR="004A3F5C" w:rsidRPr="00FF5BC9">
        <w:rPr>
          <w:rFonts w:ascii="Times New Roman" w:hAnsi="Times New Roman" w:cs="Times New Roman"/>
          <w:sz w:val="28"/>
          <w:szCs w:val="28"/>
        </w:rPr>
        <w:t xml:space="preserve">Поэтому  педагогам </w:t>
      </w:r>
      <w:r w:rsidRPr="00FF5BC9">
        <w:rPr>
          <w:rFonts w:ascii="Times New Roman" w:hAnsi="Times New Roman" w:cs="Times New Roman"/>
          <w:sz w:val="28"/>
          <w:szCs w:val="28"/>
        </w:rPr>
        <w:t>необходимо учитывать в своей работе такие факторы, как услови</w:t>
      </w:r>
      <w:r w:rsidR="004A3F5C" w:rsidRPr="00FF5BC9">
        <w:rPr>
          <w:rFonts w:ascii="Times New Roman" w:hAnsi="Times New Roman" w:cs="Times New Roman"/>
          <w:sz w:val="28"/>
          <w:szCs w:val="28"/>
        </w:rPr>
        <w:t xml:space="preserve">я жизни в семье, состав семьи,  </w:t>
      </w:r>
      <w:r w:rsidRPr="00FF5BC9">
        <w:rPr>
          <w:rFonts w:ascii="Times New Roman" w:hAnsi="Times New Roman" w:cs="Times New Roman"/>
          <w:sz w:val="28"/>
          <w:szCs w:val="28"/>
        </w:rPr>
        <w:t>ее  ценности  и  традиции,  а  также  уважать  и  признав</w:t>
      </w:r>
      <w:r w:rsidR="004A3F5C" w:rsidRPr="00FF5BC9">
        <w:rPr>
          <w:rFonts w:ascii="Times New Roman" w:hAnsi="Times New Roman" w:cs="Times New Roman"/>
          <w:sz w:val="28"/>
          <w:szCs w:val="28"/>
        </w:rPr>
        <w:t xml:space="preserve">ать  способности  и  достижения </w:t>
      </w:r>
      <w:r w:rsidRPr="00FF5BC9">
        <w:rPr>
          <w:rFonts w:ascii="Times New Roman" w:hAnsi="Times New Roman" w:cs="Times New Roman"/>
          <w:sz w:val="28"/>
          <w:szCs w:val="28"/>
        </w:rPr>
        <w:t>родителе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 xml:space="preserve">законных представителей) в деле воспитания и развития их детей.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Тесное сотрудничество с семьей делает успешной работу Организации. Только в диалоге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обе  стороны  могут  узнать,  как  ребенок  ведет  себя  в  другой  жизненной  среде.  Обмен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информацией  о  ребенке  является  основой  для  воспитательного  партнерства  между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родителям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>законными  представителями)  и  воспитателями,  то  есть  для  открытого, доверительного  и  интенсивного  сотрудничества  обеих  сторон  в  общем  деле  образования  и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воспитания детей.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Взаимодействие  с  семьей  в  духе  партнерства  в  деле  образования  и  воспитания  детей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является предпосылкой для обеспеч</w:t>
      </w:r>
      <w:r w:rsidR="004A3F5C" w:rsidRPr="00FF5BC9">
        <w:rPr>
          <w:rFonts w:ascii="Times New Roman" w:hAnsi="Times New Roman" w:cs="Times New Roman"/>
          <w:sz w:val="28"/>
          <w:szCs w:val="28"/>
        </w:rPr>
        <w:t xml:space="preserve">ения их полноценного развития. </w:t>
      </w:r>
      <w:r w:rsidRPr="00FF5BC9">
        <w:rPr>
          <w:rFonts w:ascii="Times New Roman" w:hAnsi="Times New Roman" w:cs="Times New Roman"/>
          <w:sz w:val="28"/>
          <w:szCs w:val="28"/>
        </w:rPr>
        <w:t>Особенно  важен  диалог  между  педагогом  и  семьей  в  случае  наличия  у  ребенка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отклонений  в  поведении  или  каких-либо  проблем  в  развитии.  Диалог  позволяет  совместно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анализировать  поведение  или  проблемы  ребенка,  выяснять  причины  проблем  и  искать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подходящие  возможности  их  решения.  В  диал</w:t>
      </w:r>
      <w:r w:rsidR="004A3F5C" w:rsidRPr="00FF5BC9">
        <w:rPr>
          <w:rFonts w:ascii="Times New Roman" w:hAnsi="Times New Roman" w:cs="Times New Roman"/>
          <w:sz w:val="28"/>
          <w:szCs w:val="28"/>
        </w:rPr>
        <w:t xml:space="preserve">оге  проходит  консультирование </w:t>
      </w:r>
      <w:r w:rsidRPr="00FF5BC9">
        <w:rPr>
          <w:rFonts w:ascii="Times New Roman" w:hAnsi="Times New Roman" w:cs="Times New Roman"/>
          <w:sz w:val="28"/>
          <w:szCs w:val="28"/>
        </w:rPr>
        <w:t>родителей</w:t>
      </w:r>
      <w:r w:rsidR="001257A0" w:rsidRPr="00FF5BC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(законных представителей) по поводу лучшей стратегии в образовании и воспитании,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согласование мер, которые могут быть предприняты со стороны Организации и семьи.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Педагоги поддерживают семью в деле развития ребенка и при необходимости привлекают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других специалистов и службы</w:t>
      </w:r>
      <w:r w:rsidR="001257A0" w:rsidRPr="00FF5BC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(консультации психолога, логопеда, дефектолога и др.).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Таким образом, Организации занимаются профилактикой и борются с возникновением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отклонений в развитии детей на ранних стадиях развития.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Уважение,  сопереживание  и  искренность </w:t>
      </w:r>
      <w:r w:rsidR="004A3F5C" w:rsidRPr="00FF5BC9">
        <w:rPr>
          <w:rFonts w:ascii="Times New Roman" w:hAnsi="Times New Roman" w:cs="Times New Roman"/>
          <w:sz w:val="28"/>
          <w:szCs w:val="28"/>
        </w:rPr>
        <w:t xml:space="preserve"> являются  важными  позициями,  </w:t>
      </w:r>
      <w:r w:rsidRPr="00FF5BC9">
        <w:rPr>
          <w:rFonts w:ascii="Times New Roman" w:hAnsi="Times New Roman" w:cs="Times New Roman"/>
          <w:sz w:val="28"/>
          <w:szCs w:val="28"/>
        </w:rPr>
        <w:t>способствующими позитивному проведению диалога.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Диалог с родителям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>законными представителями) необходим также для планирования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FF5BC9">
        <w:rPr>
          <w:rFonts w:ascii="Times New Roman" w:hAnsi="Times New Roman" w:cs="Times New Roman"/>
          <w:sz w:val="28"/>
          <w:szCs w:val="28"/>
        </w:rPr>
        <w:lastRenderedPageBreak/>
        <w:t xml:space="preserve">работы. 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Организация  может  предложить  родителям</w:t>
      </w:r>
      <w:r w:rsidR="00706FBD" w:rsidRPr="00FF5BC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(законным  представителям)  активно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участвовать  в  образовательной  работе  и  в  отдельных  занятиях.  Родители  (законные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представители)</w:t>
      </w:r>
      <w:r w:rsidR="00706FBD" w:rsidRPr="00FF5BC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могут привнести в жизнь Организации свои особые умения, пригласить детей к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себе на работу, поставить для них спектакль, организовать совместное посещение музея, театра, помочь  с  уборкой  территории  и  вывозом  мусора,  сопровождать  группу  детей  во  время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экскурсий и т. п. 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Разнообразные  возможности  для  привлечения  родителе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>законных  представителей)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предоставляет проектная работа. Родител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>законные представит</w:t>
      </w:r>
      <w:r w:rsidR="004A3F5C" w:rsidRPr="00FF5BC9">
        <w:rPr>
          <w:rFonts w:ascii="Times New Roman" w:hAnsi="Times New Roman" w:cs="Times New Roman"/>
          <w:sz w:val="28"/>
          <w:szCs w:val="28"/>
        </w:rPr>
        <w:t>ели) могут принимать участие в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планировании  и  подготовке  проектов,  праздников,  экскурсий  и  т.  д.,  могут  также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самостоятельно  планировать  родительские  мероприятия  и  проводить  их  своими  силами.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Организацией поощряется обмен мнениями между родителям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>законными представителями), возникновение социальных сетей и семейная самопомощь.</w:t>
      </w:r>
    </w:p>
    <w:p w:rsidR="00DF4242" w:rsidRDefault="00DF4242" w:rsidP="00DF4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2543" w:rsidRPr="00FF5BC9" w:rsidRDefault="003B2543" w:rsidP="00DF4242">
      <w:pPr>
        <w:jc w:val="center"/>
        <w:rPr>
          <w:rFonts w:ascii="Times New Roman" w:hAnsi="Times New Roman" w:cs="Times New Roman"/>
          <w:sz w:val="28"/>
          <w:szCs w:val="28"/>
        </w:rPr>
      </w:pPr>
      <w:r w:rsidRPr="00392719">
        <w:rPr>
          <w:rFonts w:ascii="Times New Roman" w:hAnsi="Times New Roman" w:cs="Times New Roman"/>
          <w:sz w:val="28"/>
          <w:szCs w:val="28"/>
        </w:rPr>
        <w:t>3. ОРГАНИЗАЦИОННЫЙ РАЗДЕЛ</w:t>
      </w:r>
    </w:p>
    <w:p w:rsidR="00DF4242" w:rsidRDefault="00DF4242" w:rsidP="00FF5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543" w:rsidRPr="00BB24DB" w:rsidRDefault="003B2543" w:rsidP="00FF5B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4DB">
        <w:rPr>
          <w:rFonts w:ascii="Times New Roman" w:hAnsi="Times New Roman" w:cs="Times New Roman"/>
          <w:b/>
          <w:sz w:val="28"/>
          <w:szCs w:val="28"/>
        </w:rPr>
        <w:t xml:space="preserve">3.1. Психолого-педагогические </w:t>
      </w:r>
      <w:r w:rsidR="004A3F5C" w:rsidRPr="00BB24DB">
        <w:rPr>
          <w:rFonts w:ascii="Times New Roman" w:hAnsi="Times New Roman" w:cs="Times New Roman"/>
          <w:b/>
          <w:sz w:val="28"/>
          <w:szCs w:val="28"/>
        </w:rPr>
        <w:t xml:space="preserve">условия, обеспечивающие </w:t>
      </w:r>
      <w:r w:rsidRPr="00BB24DB">
        <w:rPr>
          <w:rFonts w:ascii="Times New Roman" w:hAnsi="Times New Roman" w:cs="Times New Roman"/>
          <w:b/>
          <w:sz w:val="28"/>
          <w:szCs w:val="28"/>
        </w:rPr>
        <w:t>развитие ребенка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Программа  предполагает  создание  следующих  психолого-педагогических  условий, 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обеспечивающих  развитие  ребенка  в  соответствии  с  его  возрастными  и  индивидуальными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возможностями и интересами.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1. Личностно-порождающее  взаимодействие  взрослых  с  детьми,  предполагающее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создание таких ситуаций, в которых каждому ребенку предоставляется возможность выбора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деятельности, партнера, средств и пр.; обеспечивается опора на его личный опыт при освоении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новых знаний и жизненных навыков.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2. Ориентированность педагогической оценки на о</w:t>
      </w:r>
      <w:r w:rsidR="004A3F5C" w:rsidRPr="00FF5BC9">
        <w:rPr>
          <w:rFonts w:ascii="Times New Roman" w:hAnsi="Times New Roman" w:cs="Times New Roman"/>
          <w:sz w:val="28"/>
          <w:szCs w:val="28"/>
        </w:rPr>
        <w:t xml:space="preserve">тносительные показатели детской </w:t>
      </w:r>
      <w:r w:rsidRPr="00FF5BC9">
        <w:rPr>
          <w:rFonts w:ascii="Times New Roman" w:hAnsi="Times New Roman" w:cs="Times New Roman"/>
          <w:sz w:val="28"/>
          <w:szCs w:val="28"/>
        </w:rPr>
        <w:t>успешности,  то  есть  сравнение  нынешних  и  пр</w:t>
      </w:r>
      <w:r w:rsidR="004A3F5C" w:rsidRPr="00FF5BC9">
        <w:rPr>
          <w:rFonts w:ascii="Times New Roman" w:hAnsi="Times New Roman" w:cs="Times New Roman"/>
          <w:sz w:val="28"/>
          <w:szCs w:val="28"/>
        </w:rPr>
        <w:t xml:space="preserve">едыдущих  достижений  ребенка,  стимулирование </w:t>
      </w:r>
      <w:r w:rsidRPr="00FF5BC9">
        <w:rPr>
          <w:rFonts w:ascii="Times New Roman" w:hAnsi="Times New Roman" w:cs="Times New Roman"/>
          <w:sz w:val="28"/>
          <w:szCs w:val="28"/>
        </w:rPr>
        <w:t>самооценки.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3. Формирование игры как важнейшего фактора развития ребенка.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4.  Создание  развивающей  образовательной  среды,  способствующей  физическому, </w:t>
      </w:r>
      <w:r w:rsidR="00706FBD" w:rsidRPr="00FF5BC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социально-коммуникативному,  познавательному,  речевому,  </w:t>
      </w:r>
      <w:r w:rsidRPr="00FF5BC9">
        <w:rPr>
          <w:rFonts w:ascii="Times New Roman" w:hAnsi="Times New Roman" w:cs="Times New Roman"/>
          <w:sz w:val="28"/>
          <w:szCs w:val="28"/>
        </w:rPr>
        <w:lastRenderedPageBreak/>
        <w:t>художественно-эстетическому</w:t>
      </w:r>
      <w:r w:rsidR="00706FBD" w:rsidRPr="00FF5BC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развитию ребенка и сохранению его индивидуальности.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5.  Сбалансированность  репродуктивной  (воспроизводящей  готовый  образец)  и</w:t>
      </w:r>
      <w:r w:rsidR="00706FBD" w:rsidRPr="00FF5BC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продуктивной  (производящей  субъективно  новый  продукт)  деятельности,  то  есть</w:t>
      </w:r>
      <w:r w:rsidR="00706FBD" w:rsidRPr="00FF5BC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деятельности  по  освоению  культурных  форм  и  образцов  и  детской  исследовательской, </w:t>
      </w:r>
      <w:r w:rsidR="00706FBD" w:rsidRPr="00FF5BC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творческой  деятельности;  совместных  и  самостоятельных,  подвижных  и  статичных  форм</w:t>
      </w:r>
      <w:r w:rsidR="00706FBD" w:rsidRPr="00FF5BC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активности.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6. Участие  семьи  как  необходимое  условие  для  полноценного  развития  ребенка</w:t>
      </w:r>
      <w:r w:rsidR="00706FBD" w:rsidRPr="00FF5BC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дошкольного возраста.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7. Профессиональное развитие педагогов, направленное на развитие профессиональных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компетентностей, в том числе коммуникативной компетентности и мастерства мотивирования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ребенка, а также владения правилами безопасного пользования Интернетом, предполагающее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создание сетевого взаимодействия педагогов и управленцев, раб</w:t>
      </w:r>
      <w:r w:rsidR="00AB680B" w:rsidRPr="00FF5BC9">
        <w:rPr>
          <w:rFonts w:ascii="Times New Roman" w:hAnsi="Times New Roman" w:cs="Times New Roman"/>
          <w:sz w:val="28"/>
          <w:szCs w:val="28"/>
        </w:rPr>
        <w:t>отающих по Программе.</w:t>
      </w:r>
    </w:p>
    <w:p w:rsidR="003B2543" w:rsidRPr="00BB24DB" w:rsidRDefault="003B2543" w:rsidP="00FF5B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4DB">
        <w:rPr>
          <w:rFonts w:ascii="Times New Roman" w:hAnsi="Times New Roman" w:cs="Times New Roman"/>
          <w:b/>
          <w:sz w:val="28"/>
          <w:szCs w:val="28"/>
        </w:rPr>
        <w:t>3.2. Организация развивающей предметно-пространственной</w:t>
      </w:r>
      <w:r w:rsidR="00706FBD" w:rsidRPr="00BB24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B24DB">
        <w:rPr>
          <w:rFonts w:ascii="Times New Roman" w:hAnsi="Times New Roman" w:cs="Times New Roman"/>
          <w:b/>
          <w:sz w:val="28"/>
          <w:szCs w:val="28"/>
        </w:rPr>
        <w:t>среды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О</w:t>
      </w:r>
      <w:r w:rsidR="00AB680B" w:rsidRPr="00FF5BC9">
        <w:rPr>
          <w:rFonts w:ascii="Times New Roman" w:hAnsi="Times New Roman" w:cs="Times New Roman"/>
          <w:sz w:val="28"/>
          <w:szCs w:val="28"/>
        </w:rPr>
        <w:t>рганизации (далее – РППС)</w:t>
      </w:r>
      <w:r w:rsidR="00392719">
        <w:rPr>
          <w:rFonts w:ascii="Times New Roman" w:hAnsi="Times New Roman" w:cs="Times New Roman"/>
          <w:sz w:val="28"/>
          <w:szCs w:val="28"/>
        </w:rPr>
        <w:t>.</w:t>
      </w:r>
      <w:r w:rsidR="00AB680B" w:rsidRPr="00FF5BC9">
        <w:rPr>
          <w:rFonts w:ascii="Times New Roman" w:hAnsi="Times New Roman" w:cs="Times New Roman"/>
          <w:sz w:val="28"/>
          <w:szCs w:val="28"/>
        </w:rPr>
        <w:t xml:space="preserve"> Соответствует </w:t>
      </w:r>
      <w:r w:rsidRPr="00FF5BC9">
        <w:rPr>
          <w:rFonts w:ascii="Times New Roman" w:hAnsi="Times New Roman" w:cs="Times New Roman"/>
          <w:sz w:val="28"/>
          <w:szCs w:val="28"/>
        </w:rPr>
        <w:t xml:space="preserve">  требованиям  Стандарта  и  санитарно-э</w:t>
      </w:r>
      <w:r w:rsidR="00AB680B" w:rsidRPr="00FF5BC9">
        <w:rPr>
          <w:rFonts w:ascii="Times New Roman" w:hAnsi="Times New Roman" w:cs="Times New Roman"/>
          <w:sz w:val="28"/>
          <w:szCs w:val="28"/>
        </w:rPr>
        <w:t>пидемиологическим  требованиям</w:t>
      </w:r>
      <w:r w:rsidR="00392719">
        <w:rPr>
          <w:rFonts w:ascii="Times New Roman" w:hAnsi="Times New Roman" w:cs="Times New Roman"/>
          <w:sz w:val="28"/>
          <w:szCs w:val="28"/>
        </w:rPr>
        <w:t>:</w:t>
      </w:r>
      <w:r w:rsidR="00AB680B" w:rsidRPr="00FF5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Развивающая  предметно-пространственна</w:t>
      </w:r>
      <w:r w:rsidR="00AB680B" w:rsidRPr="00FF5BC9">
        <w:rPr>
          <w:rFonts w:ascii="Times New Roman" w:hAnsi="Times New Roman" w:cs="Times New Roman"/>
          <w:sz w:val="28"/>
          <w:szCs w:val="28"/>
        </w:rPr>
        <w:t>я  среда  в  Организации    обеспечивает</w:t>
      </w:r>
      <w:r w:rsidR="008F0955" w:rsidRPr="00FF5BC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реализацию  основн</w:t>
      </w:r>
      <w:r w:rsidR="00AB680B" w:rsidRPr="00FF5BC9">
        <w:rPr>
          <w:rFonts w:ascii="Times New Roman" w:hAnsi="Times New Roman" w:cs="Times New Roman"/>
          <w:sz w:val="28"/>
          <w:szCs w:val="28"/>
        </w:rPr>
        <w:t>ой  образовательной программы.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Развивающая  предметно-пространственная  среда  –  часть  образовательной  среды, 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представленная  специально  организованным  пространством (помещениями  Организации, 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прилегающими  и  другими  территориями,  предназначенными  для  реализации  Программы), материалами,  оборудованием,  электронными  образовате</w:t>
      </w:r>
      <w:r w:rsidR="00AB680B" w:rsidRPr="00FF5BC9">
        <w:rPr>
          <w:rFonts w:ascii="Times New Roman" w:hAnsi="Times New Roman" w:cs="Times New Roman"/>
          <w:sz w:val="28"/>
          <w:szCs w:val="28"/>
        </w:rPr>
        <w:t xml:space="preserve">льными  ресурсами </w:t>
      </w:r>
      <w:r w:rsidRPr="00FF5BC9">
        <w:rPr>
          <w:rFonts w:ascii="Times New Roman" w:hAnsi="Times New Roman" w:cs="Times New Roman"/>
          <w:sz w:val="28"/>
          <w:szCs w:val="28"/>
        </w:rPr>
        <w:t xml:space="preserve">  и  средствами  обучения  и  воспитания  детей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дошкольного  возраста,  охраны  и  укрепления  их  здоровья,</w:t>
      </w:r>
      <w:r w:rsidR="00AB680B" w:rsidRPr="00FF5BC9">
        <w:rPr>
          <w:rFonts w:ascii="Times New Roman" w:hAnsi="Times New Roman" w:cs="Times New Roman"/>
          <w:sz w:val="28"/>
          <w:szCs w:val="28"/>
        </w:rPr>
        <w:t xml:space="preserve">  предоставляющими  возможность </w:t>
      </w:r>
      <w:r w:rsidRPr="00FF5BC9">
        <w:rPr>
          <w:rFonts w:ascii="Times New Roman" w:hAnsi="Times New Roman" w:cs="Times New Roman"/>
          <w:sz w:val="28"/>
          <w:szCs w:val="28"/>
        </w:rPr>
        <w:t>учета особенностей и кор</w:t>
      </w:r>
      <w:r w:rsidR="00AB680B" w:rsidRPr="00FF5BC9">
        <w:rPr>
          <w:rFonts w:ascii="Times New Roman" w:hAnsi="Times New Roman" w:cs="Times New Roman"/>
          <w:sz w:val="28"/>
          <w:szCs w:val="28"/>
        </w:rPr>
        <w:t>рекции недостатков их развития.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AB680B" w:rsidRPr="00FF5BC9">
        <w:rPr>
          <w:rFonts w:ascii="Times New Roman" w:hAnsi="Times New Roman" w:cs="Times New Roman"/>
          <w:sz w:val="28"/>
          <w:szCs w:val="28"/>
        </w:rPr>
        <w:t>андартом РППС Организации  обеспечивает и гарантирует</w:t>
      </w:r>
      <w:r w:rsidRPr="00FF5BC9">
        <w:rPr>
          <w:rFonts w:ascii="Times New Roman" w:hAnsi="Times New Roman" w:cs="Times New Roman"/>
          <w:sz w:val="28"/>
          <w:szCs w:val="28"/>
        </w:rPr>
        <w:t>: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–  охрану  и  укрепление  физического  и  психическо</w:t>
      </w:r>
      <w:r w:rsidR="00AB680B" w:rsidRPr="00FF5BC9">
        <w:rPr>
          <w:rFonts w:ascii="Times New Roman" w:hAnsi="Times New Roman" w:cs="Times New Roman"/>
          <w:sz w:val="28"/>
          <w:szCs w:val="28"/>
        </w:rPr>
        <w:t xml:space="preserve">го  здоровья  и  эмоционального благополучия детей, </w:t>
      </w:r>
      <w:r w:rsidRPr="00FF5BC9">
        <w:rPr>
          <w:rFonts w:ascii="Times New Roman" w:hAnsi="Times New Roman" w:cs="Times New Roman"/>
          <w:sz w:val="28"/>
          <w:szCs w:val="28"/>
        </w:rPr>
        <w:t xml:space="preserve"> проявление  уважения  к  их  </w:t>
      </w:r>
      <w:r w:rsidRPr="00FF5BC9">
        <w:rPr>
          <w:rFonts w:ascii="Times New Roman" w:hAnsi="Times New Roman" w:cs="Times New Roman"/>
          <w:sz w:val="28"/>
          <w:szCs w:val="28"/>
        </w:rPr>
        <w:lastRenderedPageBreak/>
        <w:t>человеческому  достоинству,  чувствам  и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потребностям,  формирование  и  поддержку  положительной  самооценки,  уверенности  в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собственных  возможностях  и  способностях,  в  том  числе  при  взаимодействии  детей  друг  с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другом и в коллективной работе;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– максимальную реализацию образовательного потенциала пространства Организации, 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группы  и  прилегающих  территорий,  приспособленных  для  реализации  образовательной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программы, а также материалов, оборудования и инвентаря </w:t>
      </w:r>
      <w:r w:rsidR="00AB680B" w:rsidRPr="00FF5BC9">
        <w:rPr>
          <w:rFonts w:ascii="Times New Roman" w:hAnsi="Times New Roman" w:cs="Times New Roman"/>
          <w:sz w:val="28"/>
          <w:szCs w:val="28"/>
        </w:rPr>
        <w:t xml:space="preserve">для развития детей дошкольного 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возраста в соответствии с потребностями каждого возрастного этапа, охраны и укрепления их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здоровья, возможностями учета особенностей и коррекции недостатков их развития;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–  построение  вариативного  развивающего  обр</w:t>
      </w:r>
      <w:r w:rsidR="00AB680B" w:rsidRPr="00FF5BC9">
        <w:rPr>
          <w:rFonts w:ascii="Times New Roman" w:hAnsi="Times New Roman" w:cs="Times New Roman"/>
          <w:sz w:val="28"/>
          <w:szCs w:val="28"/>
        </w:rPr>
        <w:t xml:space="preserve">азования,  ориентированного  на </w:t>
      </w:r>
      <w:r w:rsidRPr="00FF5BC9">
        <w:rPr>
          <w:rFonts w:ascii="Times New Roman" w:hAnsi="Times New Roman" w:cs="Times New Roman"/>
          <w:sz w:val="28"/>
          <w:szCs w:val="28"/>
        </w:rPr>
        <w:t>возможность свободного выбора детьми материалов, видов ак</w:t>
      </w:r>
      <w:r w:rsidR="00AB680B" w:rsidRPr="00FF5BC9">
        <w:rPr>
          <w:rFonts w:ascii="Times New Roman" w:hAnsi="Times New Roman" w:cs="Times New Roman"/>
          <w:sz w:val="28"/>
          <w:szCs w:val="28"/>
        </w:rPr>
        <w:t xml:space="preserve">тивности, участников совместной </w:t>
      </w:r>
      <w:r w:rsidRPr="00FF5BC9">
        <w:rPr>
          <w:rFonts w:ascii="Times New Roman" w:hAnsi="Times New Roman" w:cs="Times New Roman"/>
          <w:sz w:val="28"/>
          <w:szCs w:val="28"/>
        </w:rPr>
        <w:t xml:space="preserve">деятельности и общения как с детьми разного возраста, так и 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 xml:space="preserve"> взрослыми, а также свободу в</w:t>
      </w:r>
      <w:r w:rsidR="008F0955" w:rsidRPr="00FF5BC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выражении своих чувств и мыслей;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– создание условий для ежедневной трудовой деятельности и мотивации непрерывного</w:t>
      </w:r>
      <w:r w:rsidR="008F0955" w:rsidRPr="00FF5BC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самосовершенствования и профессионального развития педагогических работников, а также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содействие в определении собственных целей, личных и профессиональных потребностей и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мотивов;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–  открытость  дошкольного  образования  и  </w:t>
      </w:r>
      <w:r w:rsidR="00AB680B" w:rsidRPr="00FF5BC9">
        <w:rPr>
          <w:rFonts w:ascii="Times New Roman" w:hAnsi="Times New Roman" w:cs="Times New Roman"/>
          <w:sz w:val="28"/>
          <w:szCs w:val="28"/>
        </w:rPr>
        <w:t xml:space="preserve">вовлечение  родителей (законных </w:t>
      </w:r>
      <w:r w:rsidRPr="00FF5BC9">
        <w:rPr>
          <w:rFonts w:ascii="Times New Roman" w:hAnsi="Times New Roman" w:cs="Times New Roman"/>
          <w:sz w:val="28"/>
          <w:szCs w:val="28"/>
        </w:rPr>
        <w:t>представителей)  непосредственно  в  образовательную  д</w:t>
      </w:r>
      <w:r w:rsidR="00AB680B" w:rsidRPr="00FF5BC9">
        <w:rPr>
          <w:rFonts w:ascii="Times New Roman" w:hAnsi="Times New Roman" w:cs="Times New Roman"/>
          <w:sz w:val="28"/>
          <w:szCs w:val="28"/>
        </w:rPr>
        <w:t xml:space="preserve">еятельность,  осуществление  их </w:t>
      </w:r>
      <w:r w:rsidRPr="00FF5BC9">
        <w:rPr>
          <w:rFonts w:ascii="Times New Roman" w:hAnsi="Times New Roman" w:cs="Times New Roman"/>
          <w:sz w:val="28"/>
          <w:szCs w:val="28"/>
        </w:rPr>
        <w:t xml:space="preserve">поддержки в деле образования и воспитания детей, охране и </w:t>
      </w:r>
      <w:r w:rsidR="00AB680B" w:rsidRPr="00FF5BC9">
        <w:rPr>
          <w:rFonts w:ascii="Times New Roman" w:hAnsi="Times New Roman" w:cs="Times New Roman"/>
          <w:sz w:val="28"/>
          <w:szCs w:val="28"/>
        </w:rPr>
        <w:t xml:space="preserve">укреплении их здоровья, а также поддержки </w:t>
      </w:r>
      <w:r w:rsidRPr="00FF5BC9">
        <w:rPr>
          <w:rFonts w:ascii="Times New Roman" w:hAnsi="Times New Roman" w:cs="Times New Roman"/>
          <w:sz w:val="28"/>
          <w:szCs w:val="28"/>
        </w:rPr>
        <w:t>образовательных инициатив внутри семьи;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– построение образовательной деятельности на основе взаимодействия взрослых с детьми, 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ориентированного  на  уважение  достоинства  и  личности,  интересы  и  возможности  каждого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ребенка и учитывающего социальную ситуацию его развития и соответствующие возрастные и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индивидуальные  особенности  (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недопустимость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 xml:space="preserve">  как  искусственного  ускорения,  так  и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искусственного замедления развития детей);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–  создание  равных  условий,  максимально  способствующих  реализации  различных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образовательных программ в Организации, для детей, принадлежащих к разным национально-культурным, религиозным общностям и социальным слоям, а также имеющих различны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>в том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числе ограниченные) возможности здоровья.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lastRenderedPageBreak/>
        <w:t>РППС  обладает  свойствами  открытой  системы  и  выполняет  образовательную,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воспитывающую, мотивирующую функции.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Предметно-пространственн</w:t>
      </w:r>
      <w:r w:rsidR="00AB680B" w:rsidRPr="00FF5BC9">
        <w:rPr>
          <w:rFonts w:ascii="Times New Roman" w:hAnsi="Times New Roman" w:cs="Times New Roman"/>
          <w:sz w:val="28"/>
          <w:szCs w:val="28"/>
        </w:rPr>
        <w:t xml:space="preserve">ая  среда  Организации  обеспечивает  возможность </w:t>
      </w:r>
      <w:r w:rsidRPr="00FF5BC9">
        <w:rPr>
          <w:rFonts w:ascii="Times New Roman" w:hAnsi="Times New Roman" w:cs="Times New Roman"/>
          <w:sz w:val="28"/>
          <w:szCs w:val="28"/>
        </w:rPr>
        <w:t>реализации  разны</w:t>
      </w:r>
      <w:r w:rsidR="00AB680B" w:rsidRPr="00FF5BC9">
        <w:rPr>
          <w:rFonts w:ascii="Times New Roman" w:hAnsi="Times New Roman" w:cs="Times New Roman"/>
          <w:sz w:val="28"/>
          <w:szCs w:val="28"/>
        </w:rPr>
        <w:t>х  видов  детско</w:t>
      </w:r>
      <w:r w:rsidR="00392719">
        <w:rPr>
          <w:rFonts w:ascii="Times New Roman" w:hAnsi="Times New Roman" w:cs="Times New Roman"/>
          <w:sz w:val="28"/>
          <w:szCs w:val="28"/>
        </w:rPr>
        <w:t>й  активности</w:t>
      </w:r>
      <w:r w:rsidR="00AB680B" w:rsidRPr="00FF5BC9">
        <w:rPr>
          <w:rFonts w:ascii="Times New Roman" w:hAnsi="Times New Roman" w:cs="Times New Roman"/>
          <w:sz w:val="28"/>
          <w:szCs w:val="28"/>
        </w:rPr>
        <w:t xml:space="preserve">: игровой, коммуникативной,  познавательно </w:t>
      </w:r>
      <w:r w:rsidRPr="00FF5BC9">
        <w:rPr>
          <w:rFonts w:ascii="Times New Roman" w:hAnsi="Times New Roman" w:cs="Times New Roman"/>
          <w:sz w:val="28"/>
          <w:szCs w:val="28"/>
        </w:rPr>
        <w:t>исследовательской,  д</w:t>
      </w:r>
      <w:r w:rsidR="00AB680B" w:rsidRPr="00FF5BC9">
        <w:rPr>
          <w:rFonts w:ascii="Times New Roman" w:hAnsi="Times New Roman" w:cs="Times New Roman"/>
          <w:sz w:val="28"/>
          <w:szCs w:val="28"/>
        </w:rPr>
        <w:t xml:space="preserve">вигательной,  конструирования, </w:t>
      </w:r>
      <w:r w:rsidRPr="00FF5BC9">
        <w:rPr>
          <w:rFonts w:ascii="Times New Roman" w:hAnsi="Times New Roman" w:cs="Times New Roman"/>
          <w:sz w:val="28"/>
          <w:szCs w:val="28"/>
        </w:rPr>
        <w:t>восприятия  произведений  словесного,  музыкального  и  из</w:t>
      </w:r>
      <w:r w:rsidR="00AB680B" w:rsidRPr="00FF5BC9">
        <w:rPr>
          <w:rFonts w:ascii="Times New Roman" w:hAnsi="Times New Roman" w:cs="Times New Roman"/>
          <w:sz w:val="28"/>
          <w:szCs w:val="28"/>
        </w:rPr>
        <w:t xml:space="preserve">образительного  творчества, </w:t>
      </w:r>
      <w:r w:rsidRPr="00FF5BC9">
        <w:rPr>
          <w:rFonts w:ascii="Times New Roman" w:hAnsi="Times New Roman" w:cs="Times New Roman"/>
          <w:sz w:val="28"/>
          <w:szCs w:val="28"/>
        </w:rPr>
        <w:t>продуктивной деятельности и пр. в соответствии с потребно</w:t>
      </w:r>
      <w:r w:rsidR="00AB680B" w:rsidRPr="00FF5BC9">
        <w:rPr>
          <w:rFonts w:ascii="Times New Roman" w:hAnsi="Times New Roman" w:cs="Times New Roman"/>
          <w:sz w:val="28"/>
          <w:szCs w:val="28"/>
        </w:rPr>
        <w:t xml:space="preserve">стями каждого возрастного этапа </w:t>
      </w:r>
      <w:r w:rsidRPr="00FF5BC9">
        <w:rPr>
          <w:rFonts w:ascii="Times New Roman" w:hAnsi="Times New Roman" w:cs="Times New Roman"/>
          <w:sz w:val="28"/>
          <w:szCs w:val="28"/>
        </w:rPr>
        <w:t>детей,  охраны</w:t>
      </w:r>
      <w:r w:rsidR="00AB680B" w:rsidRPr="00FF5BC9">
        <w:rPr>
          <w:rFonts w:ascii="Times New Roman" w:hAnsi="Times New Roman" w:cs="Times New Roman"/>
          <w:sz w:val="28"/>
          <w:szCs w:val="28"/>
        </w:rPr>
        <w:t xml:space="preserve">  и  укрепления  их  здоровья,  </w:t>
      </w:r>
      <w:r w:rsidRPr="00FF5BC9">
        <w:rPr>
          <w:rFonts w:ascii="Times New Roman" w:hAnsi="Times New Roman" w:cs="Times New Roman"/>
          <w:sz w:val="28"/>
          <w:szCs w:val="28"/>
        </w:rPr>
        <w:t>возможностями  уч</w:t>
      </w:r>
      <w:r w:rsidR="00AB680B" w:rsidRPr="00FF5BC9">
        <w:rPr>
          <w:rFonts w:ascii="Times New Roman" w:hAnsi="Times New Roman" w:cs="Times New Roman"/>
          <w:sz w:val="28"/>
          <w:szCs w:val="28"/>
        </w:rPr>
        <w:t xml:space="preserve">ета  особенностей  и  коррекции </w:t>
      </w:r>
      <w:r w:rsidRPr="00FF5BC9">
        <w:rPr>
          <w:rFonts w:ascii="Times New Roman" w:hAnsi="Times New Roman" w:cs="Times New Roman"/>
          <w:sz w:val="28"/>
          <w:szCs w:val="28"/>
        </w:rPr>
        <w:t>недостатков их развития.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Организации создается педагогами для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развития индивидуальности каждого ребенка с учетом его возможностей, уровня активности и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интересов, поддерживая формирование его индивидуальной траектории развития.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Для выполне</w:t>
      </w:r>
      <w:r w:rsidR="0095508C" w:rsidRPr="00FF5BC9">
        <w:rPr>
          <w:rFonts w:ascii="Times New Roman" w:hAnsi="Times New Roman" w:cs="Times New Roman"/>
          <w:sz w:val="28"/>
          <w:szCs w:val="28"/>
        </w:rPr>
        <w:t>ния этой задачи РППС обладает следующими функциями</w:t>
      </w:r>
      <w:r w:rsidRPr="00FF5B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1)  содержательно-насыщенной  –  включать  средства  обучения (в  том  числе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технические  и  информационные), материалы (в  том  числе  расходные), инвентарь,  игровое, 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спортивное  и  оздоровительное  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познавательную,  исследовательскую  и  творческую  активность  всех  категорий  детей, 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экспериментирование  с  материалами,  доступными  детям;  двигательную  активность,  в  том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числе развитие крупной и мелкой моторики, участие в подвижных играх и соревнованиях; эмоциональное  благополучие  детей  во  взаимодействии  с  предметно-пространственным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окружением; возможность самовыражения детей;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5BC9">
        <w:rPr>
          <w:rFonts w:ascii="Times New Roman" w:hAnsi="Times New Roman" w:cs="Times New Roman"/>
          <w:sz w:val="28"/>
          <w:szCs w:val="28"/>
        </w:rPr>
        <w:t>2)  трансформируемой – обеспечивать возможность изменений РППС в зависимости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от образовательной ситуации, в том числе меняющихся интересов, мотивов и возможностей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детей;</w:t>
      </w:r>
      <w:proofErr w:type="gramEnd"/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3)  полифункциональной  –  обеспечивать  возможность  разнообразного  использования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составляющих РППС (например, детской мебели, матов, мягких модулей, ширм, в том числе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природных материалов) в разных видах детской активности;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4)  доступной – обеспечивать свободный доступ воспитанников (в том числе детей с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ограниченными  возможностями  здоровья)  к  играм,  игрушкам,  материалам,  пособиям, 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обеспечивающим все основные виды детской активности;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lastRenderedPageBreak/>
        <w:t>5)  безопасной  –  все  элементы  РППС  должны  соответствовать  требованиям  по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обеспечению  надежности  и  безопасность  их  использования,  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 xml:space="preserve">  как  санитарно-эпидемиологические правила и нормативы и правила пожарной безопасности, а также правила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безопасного пользования Интернетом.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При  </w:t>
      </w:r>
      <w:r w:rsidR="0095508C" w:rsidRPr="00FF5BC9">
        <w:rPr>
          <w:rFonts w:ascii="Times New Roman" w:hAnsi="Times New Roman" w:cs="Times New Roman"/>
          <w:sz w:val="28"/>
          <w:szCs w:val="28"/>
        </w:rPr>
        <w:t xml:space="preserve">проектировании  РППС    учитывалось  целостность  образовательного </w:t>
      </w:r>
      <w:r w:rsidRPr="00FF5BC9">
        <w:rPr>
          <w:rFonts w:ascii="Times New Roman" w:hAnsi="Times New Roman" w:cs="Times New Roman"/>
          <w:sz w:val="28"/>
          <w:szCs w:val="28"/>
        </w:rPr>
        <w:t xml:space="preserve">процесса  в  Организации,  в  заданных  Стандартом  образовательных  областях:  социально-коммуникативной, познавательной, речевой, художественно-эстетической и физической. </w:t>
      </w:r>
    </w:p>
    <w:p w:rsidR="00C21526" w:rsidRPr="00FF5BC9" w:rsidRDefault="003B2543" w:rsidP="00FF5BC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719">
        <w:rPr>
          <w:rFonts w:ascii="Times New Roman" w:hAnsi="Times New Roman" w:cs="Times New Roman"/>
          <w:sz w:val="28"/>
          <w:szCs w:val="28"/>
        </w:rPr>
        <w:t>Для обеспечения образовательной деятельности в</w:t>
      </w:r>
      <w:r w:rsidR="0095508C" w:rsidRPr="00392719">
        <w:rPr>
          <w:rFonts w:ascii="Times New Roman" w:hAnsi="Times New Roman" w:cs="Times New Roman"/>
          <w:sz w:val="28"/>
          <w:szCs w:val="28"/>
        </w:rPr>
        <w:t xml:space="preserve"> Организации оборудованы:</w:t>
      </w:r>
      <w:r w:rsidR="00C21526" w:rsidRPr="00FF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C21526" w:rsidRPr="00FF5BC9" w:rsidTr="00846E3D">
        <w:tc>
          <w:tcPr>
            <w:tcW w:w="3190" w:type="dxa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Вид помещения </w:t>
            </w:r>
          </w:p>
        </w:tc>
        <w:tc>
          <w:tcPr>
            <w:tcW w:w="3190" w:type="dxa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назначение</w:t>
            </w:r>
          </w:p>
        </w:tc>
        <w:tc>
          <w:tcPr>
            <w:tcW w:w="3191" w:type="dxa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Оснащение</w:t>
            </w:r>
          </w:p>
        </w:tc>
      </w:tr>
      <w:tr w:rsidR="00C21526" w:rsidRPr="00FF5BC9" w:rsidTr="00846E3D">
        <w:tc>
          <w:tcPr>
            <w:tcW w:w="3190" w:type="dxa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Медицинский кабинет</w:t>
            </w:r>
          </w:p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0" w:type="dxa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Осмотр детей, </w:t>
            </w:r>
          </w:p>
        </w:tc>
        <w:tc>
          <w:tcPr>
            <w:tcW w:w="3191" w:type="dxa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Изолятор, медицинский кабинет.</w:t>
            </w:r>
          </w:p>
        </w:tc>
      </w:tr>
      <w:tr w:rsidR="00C21526" w:rsidRPr="00FF5BC9" w:rsidTr="00846E3D">
        <w:tc>
          <w:tcPr>
            <w:tcW w:w="3190" w:type="dxa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Коридоры ДОУ</w:t>
            </w:r>
          </w:p>
        </w:tc>
        <w:tc>
          <w:tcPr>
            <w:tcW w:w="3190" w:type="dxa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Информационно-просветительская работа с  родителями.</w:t>
            </w:r>
          </w:p>
        </w:tc>
        <w:tc>
          <w:tcPr>
            <w:tcW w:w="3191" w:type="dxa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Стенды для родителей, визитка ДОУ</w:t>
            </w:r>
          </w:p>
        </w:tc>
      </w:tr>
      <w:tr w:rsidR="00C21526" w:rsidRPr="00FF5BC9" w:rsidTr="00846E3D">
        <w:tc>
          <w:tcPr>
            <w:tcW w:w="3190" w:type="dxa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Участки</w:t>
            </w:r>
          </w:p>
        </w:tc>
        <w:tc>
          <w:tcPr>
            <w:tcW w:w="3190" w:type="dxa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Прогулки, наблюдения;  Игровая деятельность; Самостоятельная двигательная деятельность;  Трудовая деятельность.</w:t>
            </w:r>
          </w:p>
        </w:tc>
        <w:tc>
          <w:tcPr>
            <w:tcW w:w="3191" w:type="dxa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Прогулочные площадки для детей всех возрастных групп  Игровое, функциональное, и спортивное оборудование  Физкультурная площадка.  Дорожки для ознакомления дошкольников с правилами дорожного движения.  Огород, цветники. Экологическая тропа.</w:t>
            </w:r>
          </w:p>
        </w:tc>
      </w:tr>
      <w:tr w:rsidR="00C21526" w:rsidRPr="00FF5BC9" w:rsidTr="00846E3D">
        <w:tc>
          <w:tcPr>
            <w:tcW w:w="9571" w:type="dxa"/>
            <w:gridSpan w:val="3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Предметно-развивающая среда в групповых комнатах</w:t>
            </w:r>
          </w:p>
        </w:tc>
      </w:tr>
      <w:tr w:rsidR="00C21526" w:rsidRPr="00FF5BC9" w:rsidTr="00846E3D">
        <w:tc>
          <w:tcPr>
            <w:tcW w:w="3190" w:type="dxa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Микроцентр «Физкультурный уголок»</w:t>
            </w:r>
          </w:p>
        </w:tc>
        <w:tc>
          <w:tcPr>
            <w:tcW w:w="3190" w:type="dxa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Расширение индивидуального двигательного опыта в самостоятельной деятельности</w:t>
            </w:r>
          </w:p>
        </w:tc>
        <w:tc>
          <w:tcPr>
            <w:tcW w:w="3191" w:type="dxa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Оборудование для развития основных движений, организации гимнастик; инвентарь для организации </w:t>
            </w: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подвижных игр, шапочки маски</w:t>
            </w:r>
          </w:p>
        </w:tc>
      </w:tr>
      <w:tr w:rsidR="00C21526" w:rsidRPr="00FF5BC9" w:rsidTr="00846E3D">
        <w:tc>
          <w:tcPr>
            <w:tcW w:w="3190" w:type="dxa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Микроцентр</w:t>
            </w:r>
            <w:proofErr w:type="gram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»У</w:t>
            </w:r>
            <w:proofErr w:type="gram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голок природы»</w:t>
            </w:r>
          </w:p>
        </w:tc>
        <w:tc>
          <w:tcPr>
            <w:tcW w:w="3190" w:type="dxa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Расширение познавательного опыта, его использование в трудовой деятельности</w:t>
            </w:r>
          </w:p>
        </w:tc>
        <w:tc>
          <w:tcPr>
            <w:tcW w:w="3191" w:type="dxa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Календарь природы (2 мл, средние, старшие, подготовительные к школе группы)  Комнатные растения в соответствии с возрастными рекомендациями</w:t>
            </w:r>
          </w:p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Сезонный материал</w:t>
            </w:r>
          </w:p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Стенд со сменяющимся материалом на экологическую тематику  </w:t>
            </w:r>
          </w:p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Макеты </w:t>
            </w:r>
          </w:p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Литература природоведческого содержания,</w:t>
            </w:r>
          </w:p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набор картинок, альбомы  Материал для проведения элементарных опытов Обучающие и дидактические игры по экологии,</w:t>
            </w:r>
          </w:p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Инвентарь для трудовой деятельности,</w:t>
            </w:r>
          </w:p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Природный и бросовый материал.</w:t>
            </w:r>
          </w:p>
        </w:tc>
      </w:tr>
      <w:tr w:rsidR="00C21526" w:rsidRPr="00FF5BC9" w:rsidTr="00846E3D">
        <w:tc>
          <w:tcPr>
            <w:tcW w:w="3190" w:type="dxa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Микроцентр «Уголок развивающих игр»</w:t>
            </w:r>
          </w:p>
        </w:tc>
        <w:tc>
          <w:tcPr>
            <w:tcW w:w="3190" w:type="dxa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Расширение познавательного сенсорного опыта детей</w:t>
            </w:r>
          </w:p>
        </w:tc>
        <w:tc>
          <w:tcPr>
            <w:tcW w:w="3191" w:type="dxa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Дидактический материал по сенсорному воспитанию  Дидактические игры, Настольно-печатные игры,  Познавательный материал,  Материал для </w:t>
            </w: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детского экспериментирования.</w:t>
            </w:r>
          </w:p>
        </w:tc>
      </w:tr>
      <w:tr w:rsidR="00C21526" w:rsidRPr="00FF5BC9" w:rsidTr="00846E3D">
        <w:tc>
          <w:tcPr>
            <w:tcW w:w="3190" w:type="dxa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Микроцентр «Строительная мастерская»</w:t>
            </w:r>
          </w:p>
        </w:tc>
        <w:tc>
          <w:tcPr>
            <w:tcW w:w="3190" w:type="dxa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3191" w:type="dxa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Напольный строительный материал; </w:t>
            </w:r>
          </w:p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Настольный строительный материал</w:t>
            </w:r>
          </w:p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Пластмассовые конструкторы </w:t>
            </w:r>
            <w:proofErr w:type="gram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младший возраст- с крупными деталями) </w:t>
            </w:r>
          </w:p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Схемы и модели для всех видов конструкторов – старший возраст  Мягкие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строительно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игровые модул</w:t>
            </w:r>
            <w:proofErr w:type="gram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и-</w:t>
            </w:r>
            <w:proofErr w:type="gram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младший возраст</w:t>
            </w:r>
          </w:p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Транспортные игрушки  Схемы, иллюстрации отдельных построек (мосты, дома, корабли, самолѐт и др.).</w:t>
            </w:r>
          </w:p>
        </w:tc>
      </w:tr>
      <w:tr w:rsidR="00C21526" w:rsidRPr="00FF5BC9" w:rsidTr="00846E3D">
        <w:tc>
          <w:tcPr>
            <w:tcW w:w="3190" w:type="dxa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Микроцентр «Игровая зона»</w:t>
            </w:r>
          </w:p>
        </w:tc>
        <w:tc>
          <w:tcPr>
            <w:tcW w:w="3190" w:type="dxa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ребенком полученных и имеющихся знаний об окружающем мире в игре. Накопление жизненного опыта</w:t>
            </w:r>
          </w:p>
        </w:tc>
        <w:tc>
          <w:tcPr>
            <w:tcW w:w="3191" w:type="dxa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Атрибутика для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с-р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игр по возрасту детей («Семья», «Больница», «Магазин», «Школа», «Парикмахерская»,  )  Предметы- заместители</w:t>
            </w:r>
            <w:proofErr w:type="gramEnd"/>
          </w:p>
        </w:tc>
      </w:tr>
      <w:tr w:rsidR="00C21526" w:rsidRPr="00FF5BC9" w:rsidTr="00846E3D">
        <w:tc>
          <w:tcPr>
            <w:tcW w:w="3190" w:type="dxa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Микроцентр «Уголок безопасности»</w:t>
            </w:r>
          </w:p>
        </w:tc>
        <w:tc>
          <w:tcPr>
            <w:tcW w:w="3190" w:type="dxa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Расширение познавательного опыта, его использование в повседневной деятельности</w:t>
            </w:r>
          </w:p>
        </w:tc>
        <w:tc>
          <w:tcPr>
            <w:tcW w:w="3191" w:type="dxa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Дидактические, настольные игры по профилактике ДТП  Макеты перекрестков, районов города,</w:t>
            </w:r>
          </w:p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Дорожные знаки</w:t>
            </w:r>
          </w:p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Литература о правилах дорожного движения</w:t>
            </w:r>
          </w:p>
        </w:tc>
      </w:tr>
      <w:tr w:rsidR="00C21526" w:rsidRPr="00FF5BC9" w:rsidTr="00846E3D">
        <w:tc>
          <w:tcPr>
            <w:tcW w:w="3190" w:type="dxa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Микроцентр «Книжный уголок»</w:t>
            </w:r>
          </w:p>
        </w:tc>
        <w:tc>
          <w:tcPr>
            <w:tcW w:w="3190" w:type="dxa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Формирование умения самостоятельно </w:t>
            </w: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работать с книгой, «добывать» нужную информацию.</w:t>
            </w:r>
          </w:p>
        </w:tc>
        <w:tc>
          <w:tcPr>
            <w:tcW w:w="3191" w:type="dxa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Детская художественная литература в </w:t>
            </w: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соответствии с возрастом детей</w:t>
            </w:r>
          </w:p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Наличие художественной литературы  Иллюстрации по темам образовательной деятельности по ознакомлению с окружающим миром и ознакомлению с художественной литературой  Материалы о художниках – иллюстраторах</w:t>
            </w:r>
          </w:p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Портрет поэтов, писателей (старший возраст)  </w:t>
            </w:r>
          </w:p>
        </w:tc>
      </w:tr>
      <w:tr w:rsidR="00C21526" w:rsidRPr="00FF5BC9" w:rsidTr="00846E3D">
        <w:tc>
          <w:tcPr>
            <w:tcW w:w="3190" w:type="dxa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Микроцентр </w:t>
            </w:r>
          </w:p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«Театрализованный уголок»</w:t>
            </w:r>
          </w:p>
        </w:tc>
        <w:tc>
          <w:tcPr>
            <w:tcW w:w="3190" w:type="dxa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творческих способностей ребенка, стремление проявить себя в играх- драматизациях</w:t>
            </w:r>
          </w:p>
        </w:tc>
        <w:tc>
          <w:tcPr>
            <w:tcW w:w="3191" w:type="dxa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Ширмы </w:t>
            </w:r>
          </w:p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Элементы костюмов  Различные виды театров (в соответствии с возрастом)  Предметы декорации</w:t>
            </w:r>
          </w:p>
        </w:tc>
      </w:tr>
      <w:tr w:rsidR="00C21526" w:rsidRPr="00FF5BC9" w:rsidTr="00846E3D">
        <w:tc>
          <w:tcPr>
            <w:tcW w:w="3190" w:type="dxa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Микроцентр «Творческая мастерская»</w:t>
            </w:r>
          </w:p>
        </w:tc>
        <w:tc>
          <w:tcPr>
            <w:tcW w:w="3190" w:type="dxa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творца.</w:t>
            </w:r>
          </w:p>
        </w:tc>
        <w:tc>
          <w:tcPr>
            <w:tcW w:w="3191" w:type="dxa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Бумага разного формата, разной формы, разного тона  Достаточное количество цветных карандашей, красок, кистей, тряпочек, пластилина (стеки, доски для лепки)  Наличие цветной бумаги и картона</w:t>
            </w:r>
          </w:p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Достаточное количество ножниц с закругленными </w:t>
            </w: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концами, клея, клеенок, тряпочек, салфеток для аппликации  Бросовый материал (фольга, фантики от конфет и др.)</w:t>
            </w:r>
          </w:p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Место для сменных выставок детских работ, совместных работ детей и родителей  Место для сменных выставок произведений изоискусства  Альбомы- раскраски</w:t>
            </w:r>
          </w:p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Наборы открыток, картинки, книги и альбомы с иллюстрациями, предметные картинки  Предметы народно – прикладного искусства</w:t>
            </w:r>
          </w:p>
        </w:tc>
      </w:tr>
      <w:tr w:rsidR="00C21526" w:rsidRPr="00FF5BC9" w:rsidTr="00846E3D">
        <w:tc>
          <w:tcPr>
            <w:tcW w:w="3190" w:type="dxa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Микроцентр «Музыкальный уголок»</w:t>
            </w:r>
          </w:p>
        </w:tc>
        <w:tc>
          <w:tcPr>
            <w:tcW w:w="3190" w:type="dxa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творческих способностей в самостоятельно-ритмической деятельности.</w:t>
            </w:r>
          </w:p>
        </w:tc>
        <w:tc>
          <w:tcPr>
            <w:tcW w:w="3191" w:type="dxa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Детские музыкальные инструменты  Портрет композитора (старший возраст)</w:t>
            </w:r>
          </w:p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Магнитофон </w:t>
            </w:r>
          </w:p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Набор аудиозаписей  Музыкальные игрушки (озвученные, не озвученные)    Музыкально- дидактические игры</w:t>
            </w:r>
          </w:p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Музыкально- дидактические пособия</w:t>
            </w:r>
          </w:p>
        </w:tc>
      </w:tr>
    </w:tbl>
    <w:p w:rsidR="003B2543" w:rsidRPr="00BB24DB" w:rsidRDefault="003B2543" w:rsidP="00FF5B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543" w:rsidRPr="00BB24DB" w:rsidRDefault="003B2543" w:rsidP="00FF5B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4DB">
        <w:rPr>
          <w:rFonts w:ascii="Times New Roman" w:hAnsi="Times New Roman" w:cs="Times New Roman"/>
          <w:b/>
          <w:sz w:val="28"/>
          <w:szCs w:val="28"/>
        </w:rPr>
        <w:t>3.3. Кадровые условия реализации Программы</w:t>
      </w:r>
    </w:p>
    <w:p w:rsidR="003B2543" w:rsidRPr="00FF5BC9" w:rsidRDefault="0095508C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3B2543" w:rsidRPr="00FF5BC9">
        <w:rPr>
          <w:rFonts w:ascii="Times New Roman" w:hAnsi="Times New Roman" w:cs="Times New Roman"/>
          <w:sz w:val="28"/>
          <w:szCs w:val="28"/>
        </w:rPr>
        <w:t xml:space="preserve"> укомплектована квалифицированными кадрами, в т. ч</w:t>
      </w:r>
      <w:proofErr w:type="gramStart"/>
      <w:r w:rsidR="003B2543" w:rsidRPr="00FF5B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B2543" w:rsidRPr="00FF5BC9">
        <w:rPr>
          <w:rFonts w:ascii="Times New Roman" w:hAnsi="Times New Roman" w:cs="Times New Roman"/>
          <w:sz w:val="28"/>
          <w:szCs w:val="28"/>
        </w:rPr>
        <w:t>уководящими,  педагогическими,  учебно-всп</w:t>
      </w:r>
      <w:r w:rsidR="00FF5BC9" w:rsidRPr="00FF5BC9">
        <w:rPr>
          <w:rFonts w:ascii="Times New Roman" w:hAnsi="Times New Roman" w:cs="Times New Roman"/>
          <w:sz w:val="28"/>
          <w:szCs w:val="28"/>
        </w:rPr>
        <w:t>омогательными.</w:t>
      </w:r>
    </w:p>
    <w:p w:rsidR="00C21526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lastRenderedPageBreak/>
        <w:t>Реализация Программы осуществляется:</w:t>
      </w:r>
      <w:r w:rsidR="00C21526" w:rsidRPr="00FF5BC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9807" w:type="dxa"/>
        <w:tblLayout w:type="fixed"/>
        <w:tblLook w:val="04A0"/>
      </w:tblPr>
      <w:tblGrid>
        <w:gridCol w:w="1951"/>
        <w:gridCol w:w="1843"/>
        <w:gridCol w:w="1134"/>
        <w:gridCol w:w="850"/>
        <w:gridCol w:w="567"/>
        <w:gridCol w:w="651"/>
        <w:gridCol w:w="625"/>
        <w:gridCol w:w="709"/>
        <w:gridCol w:w="425"/>
        <w:gridCol w:w="425"/>
        <w:gridCol w:w="627"/>
      </w:tblGrid>
      <w:tr w:rsidR="00C21526" w:rsidRPr="00FF5BC9" w:rsidTr="00392719">
        <w:trPr>
          <w:trHeight w:val="1142"/>
        </w:trPr>
        <w:tc>
          <w:tcPr>
            <w:tcW w:w="1951" w:type="dxa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сотрудников</w:t>
            </w:r>
          </w:p>
        </w:tc>
        <w:tc>
          <w:tcPr>
            <w:tcW w:w="1984" w:type="dxa"/>
            <w:gridSpan w:val="2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образование</w:t>
            </w:r>
          </w:p>
        </w:tc>
        <w:tc>
          <w:tcPr>
            <w:tcW w:w="2552" w:type="dxa"/>
            <w:gridSpan w:val="4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Стаж работы</w:t>
            </w:r>
          </w:p>
        </w:tc>
        <w:tc>
          <w:tcPr>
            <w:tcW w:w="1477" w:type="dxa"/>
            <w:gridSpan w:val="3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Квалификационная категория</w:t>
            </w:r>
          </w:p>
        </w:tc>
      </w:tr>
      <w:tr w:rsidR="00C21526" w:rsidRPr="00FF5BC9" w:rsidTr="00392719">
        <w:tc>
          <w:tcPr>
            <w:tcW w:w="1951" w:type="dxa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высшее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Среднее </w:t>
            </w:r>
            <w:proofErr w:type="gram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</w:t>
            </w:r>
            <w:proofErr w:type="gram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5 лет</w:t>
            </w:r>
          </w:p>
        </w:tc>
        <w:tc>
          <w:tcPr>
            <w:tcW w:w="651" w:type="dxa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</w:p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лет</w:t>
            </w:r>
          </w:p>
        </w:tc>
        <w:tc>
          <w:tcPr>
            <w:tcW w:w="625" w:type="dxa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25 лет</w:t>
            </w:r>
          </w:p>
        </w:tc>
        <w:tc>
          <w:tcPr>
            <w:tcW w:w="709" w:type="dxa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Свыше 25 лет</w:t>
            </w:r>
          </w:p>
        </w:tc>
        <w:tc>
          <w:tcPr>
            <w:tcW w:w="425" w:type="dxa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27" w:type="dxa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высшая</w:t>
            </w:r>
          </w:p>
        </w:tc>
      </w:tr>
      <w:tr w:rsidR="00C21526" w:rsidRPr="00FF5BC9" w:rsidTr="00392719">
        <w:tc>
          <w:tcPr>
            <w:tcW w:w="1951" w:type="dxa"/>
          </w:tcPr>
          <w:p w:rsidR="00C21526" w:rsidRPr="00FF5BC9" w:rsidRDefault="00935C5B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</w:t>
            </w:r>
          </w:p>
        </w:tc>
        <w:tc>
          <w:tcPr>
            <w:tcW w:w="1843" w:type="dxa"/>
          </w:tcPr>
          <w:p w:rsidR="00C21526" w:rsidRPr="00FF5BC9" w:rsidRDefault="00935C5B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21526" w:rsidRPr="00FF5BC9" w:rsidRDefault="00935C5B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1526" w:rsidRPr="00FF5BC9" w:rsidRDefault="00C21526" w:rsidP="00FF5B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1" w:type="dxa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5" w:type="dxa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C21526" w:rsidRPr="00FF5BC9" w:rsidRDefault="00935C5B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C21526" w:rsidRPr="00FF5BC9" w:rsidRDefault="00935C5B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C21526" w:rsidRPr="00FF5BC9" w:rsidRDefault="00935C5B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27" w:type="dxa"/>
          </w:tcPr>
          <w:p w:rsidR="00C21526" w:rsidRPr="00FF5BC9" w:rsidRDefault="00935C5B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21526" w:rsidRPr="00FF5BC9" w:rsidTr="00392719">
        <w:tc>
          <w:tcPr>
            <w:tcW w:w="1951" w:type="dxa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1526" w:rsidRPr="00FF5BC9" w:rsidRDefault="00935C5B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1526" w:rsidRPr="00FF5BC9" w:rsidRDefault="00935C5B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51" w:type="dxa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5" w:type="dxa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27" w:type="dxa"/>
          </w:tcPr>
          <w:p w:rsidR="00C21526" w:rsidRPr="00FF5BC9" w:rsidRDefault="00C215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35C5B" w:rsidRPr="00FF5BC9" w:rsidTr="00392719">
        <w:tc>
          <w:tcPr>
            <w:tcW w:w="1951" w:type="dxa"/>
          </w:tcPr>
          <w:p w:rsidR="00935C5B" w:rsidRPr="00FF5BC9" w:rsidRDefault="00935C5B" w:rsidP="00FF5B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оспитатель</w:t>
            </w:r>
          </w:p>
        </w:tc>
        <w:tc>
          <w:tcPr>
            <w:tcW w:w="1843" w:type="dxa"/>
          </w:tcPr>
          <w:p w:rsidR="00935C5B" w:rsidRPr="00FF5BC9" w:rsidRDefault="00935C5B" w:rsidP="00FF5B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35C5B" w:rsidRPr="00FF5BC9" w:rsidRDefault="00935C5B" w:rsidP="00FF5B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35C5B" w:rsidRPr="00FF5BC9" w:rsidRDefault="00935C5B" w:rsidP="00FF5B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35C5B" w:rsidRPr="00FF5BC9" w:rsidRDefault="00935C5B" w:rsidP="00FF5B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1" w:type="dxa"/>
          </w:tcPr>
          <w:p w:rsidR="00935C5B" w:rsidRPr="00FF5BC9" w:rsidRDefault="00935C5B" w:rsidP="00FF5B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5" w:type="dxa"/>
          </w:tcPr>
          <w:p w:rsidR="00935C5B" w:rsidRPr="00FF5BC9" w:rsidRDefault="00935C5B" w:rsidP="00FF5B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935C5B" w:rsidRPr="00FF5BC9" w:rsidRDefault="00935C5B" w:rsidP="00FF5B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935C5B" w:rsidRPr="00FF5BC9" w:rsidRDefault="00935C5B" w:rsidP="00FF5B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935C5B" w:rsidRPr="00FF5BC9" w:rsidRDefault="00935C5B" w:rsidP="00FF5B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7" w:type="dxa"/>
          </w:tcPr>
          <w:p w:rsidR="00935C5B" w:rsidRPr="00FF5BC9" w:rsidRDefault="00935C5B" w:rsidP="00FF5B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B2543" w:rsidRPr="00FF5BC9" w:rsidRDefault="00C21526" w:rsidP="00FF5BC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</w:p>
    <w:p w:rsidR="00C21526" w:rsidRPr="00FF5BC9" w:rsidRDefault="00C21526" w:rsidP="00FF5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C5B" w:rsidRPr="00FF5BC9" w:rsidRDefault="00DF4242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2543" w:rsidRPr="00FF5BC9">
        <w:rPr>
          <w:rFonts w:ascii="Times New Roman" w:hAnsi="Times New Roman" w:cs="Times New Roman"/>
          <w:sz w:val="28"/>
          <w:szCs w:val="28"/>
        </w:rPr>
        <w:t>Реализация Программы требует от Организации осуществления управления, ведения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="003B2543" w:rsidRPr="00FF5BC9">
        <w:rPr>
          <w:rFonts w:ascii="Times New Roman" w:hAnsi="Times New Roman" w:cs="Times New Roman"/>
          <w:sz w:val="28"/>
          <w:szCs w:val="28"/>
        </w:rPr>
        <w:t>бухгалтерского учета, финансово-хозяйственной и хозяйственной деятельности</w:t>
      </w:r>
      <w:r w:rsidR="00935C5B" w:rsidRPr="00FF5BC9">
        <w:rPr>
          <w:rFonts w:ascii="Times New Roman" w:hAnsi="Times New Roman" w:cs="Times New Roman"/>
          <w:sz w:val="28"/>
          <w:szCs w:val="28"/>
        </w:rPr>
        <w:t>.</w:t>
      </w:r>
      <w:r w:rsidR="003B2543" w:rsidRPr="00FF5BC9">
        <w:rPr>
          <w:rFonts w:ascii="Times New Roman" w:hAnsi="Times New Roman" w:cs="Times New Roman"/>
          <w:sz w:val="28"/>
          <w:szCs w:val="28"/>
        </w:rPr>
        <w:t xml:space="preserve"> Для  решения  этих  задач    руководитель</w:t>
      </w:r>
      <w:r w:rsidR="00935C5B" w:rsidRPr="00FF5BC9">
        <w:rPr>
          <w:rFonts w:ascii="Times New Roman" w:hAnsi="Times New Roman" w:cs="Times New Roman"/>
          <w:sz w:val="28"/>
          <w:szCs w:val="28"/>
        </w:rPr>
        <w:t xml:space="preserve"> </w:t>
      </w:r>
      <w:r w:rsidR="003B2543" w:rsidRPr="00FF5BC9">
        <w:rPr>
          <w:rFonts w:ascii="Times New Roman" w:hAnsi="Times New Roman" w:cs="Times New Roman"/>
          <w:sz w:val="28"/>
          <w:szCs w:val="28"/>
        </w:rPr>
        <w:t>Организации вправе заключать договора гражданско-правового характера и совершать иные</w:t>
      </w:r>
      <w:r w:rsidR="00935C5B" w:rsidRPr="00FF5BC9">
        <w:rPr>
          <w:rFonts w:ascii="Times New Roman" w:hAnsi="Times New Roman" w:cs="Times New Roman"/>
          <w:sz w:val="28"/>
          <w:szCs w:val="28"/>
        </w:rPr>
        <w:t xml:space="preserve"> </w:t>
      </w:r>
      <w:r w:rsidR="003B2543" w:rsidRPr="00FF5BC9">
        <w:rPr>
          <w:rFonts w:ascii="Times New Roman" w:hAnsi="Times New Roman" w:cs="Times New Roman"/>
          <w:sz w:val="28"/>
          <w:szCs w:val="28"/>
        </w:rPr>
        <w:t>действия в рамках своих полномочий.</w:t>
      </w:r>
      <w:r w:rsidR="00935C5B" w:rsidRPr="00FF5B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4242" w:rsidRDefault="00DF4242" w:rsidP="00FF5BC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B2543" w:rsidRPr="00BB24DB" w:rsidRDefault="003B2543" w:rsidP="00FF5BC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2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3.4. Материально-техническое обеспечение Программы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Организация, </w:t>
      </w:r>
      <w:r w:rsidR="0095508C" w:rsidRPr="00FF5BC9">
        <w:rPr>
          <w:rFonts w:ascii="Times New Roman" w:hAnsi="Times New Roman" w:cs="Times New Roman"/>
          <w:sz w:val="28"/>
          <w:szCs w:val="28"/>
        </w:rPr>
        <w:t xml:space="preserve"> реализующая  Программу,    обеспечивает  материально-технические </w:t>
      </w:r>
      <w:r w:rsidRPr="00FF5BC9">
        <w:rPr>
          <w:rFonts w:ascii="Times New Roman" w:hAnsi="Times New Roman" w:cs="Times New Roman"/>
          <w:sz w:val="28"/>
          <w:szCs w:val="28"/>
        </w:rPr>
        <w:t>условия, позволяющие достичь обозначенные ею цели и выполнить задачи, в т. ч.: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─ осуществлять все виды деятельности ребенка, как индивидуальной самостоятельной, 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так  и  в  рамках  каждой  дошкольной  группы  с  учетом  возрастных  и  индивидуальных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особенностей воспитанников, их особых образовательных потребностей;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─  организовывать  участие  родителей  воспитанников (законных  представителей),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педагогических  работников  и  представителей  общественности  в  разработке  основной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образовательной программы, в создании условий для ее реализации, а также мотивирующей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образовательной среды, уклада организации, осуществляющей образовательную деятельность;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lastRenderedPageBreak/>
        <w:t>─ использовать в образовательном процессе современные образовательные технологии (в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т. ч. игровые, коммуникативные, проектные технологии и культурные практики социализации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детей);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─ обновлять содержание основной образовательной программы, методики и технологий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ее  реализации  в  соответствии  с  динамикой  развития  системы  образования,  запросами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воспитанников  и  их  родителей (законных  представителей)  с  учетом  особенностей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 xml:space="preserve"> среды развития воспитанников и специфики информационной социализации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детей;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─  обеспечивать  эффективное  использование  профессионального  и  творческого</w:t>
      </w:r>
      <w:r w:rsidR="00935C5B" w:rsidRPr="00FF5BC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потенциала педагогических, руководящих и иных работников организации, осуществляющей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образовательную  деятельность,  повышения  их  профессиональной,  коммуникативной, 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информационной, правовой компетентности и мастерства мотивирования детей;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Организация,  осуществляющая  образовательную  деят</w:t>
      </w:r>
      <w:r w:rsidR="00B00A4B" w:rsidRPr="00FF5BC9">
        <w:rPr>
          <w:rFonts w:ascii="Times New Roman" w:hAnsi="Times New Roman" w:cs="Times New Roman"/>
          <w:sz w:val="28"/>
          <w:szCs w:val="28"/>
        </w:rPr>
        <w:t xml:space="preserve">ельность  по  Программе,  </w:t>
      </w:r>
      <w:r w:rsidR="00392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созда</w:t>
      </w:r>
      <w:r w:rsidR="00B00A4B" w:rsidRPr="00FF5BC9">
        <w:rPr>
          <w:rFonts w:ascii="Times New Roman" w:hAnsi="Times New Roman" w:cs="Times New Roman"/>
          <w:sz w:val="28"/>
          <w:szCs w:val="28"/>
        </w:rPr>
        <w:t>е</w:t>
      </w:r>
      <w:r w:rsidRPr="00FF5BC9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 xml:space="preserve"> материально-технические условия, обеспечивающие: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1)  возможность  достижения  воспитанниками  планируемых  результатов  освоения</w:t>
      </w:r>
      <w:r w:rsidR="00B00A4B" w:rsidRPr="00FF5BC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Программы;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2) выполнение Организацией требований: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– санитарно-эпидемиологических правил и нормативов: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• к условиям размещения организаций, осуществляющих образовательную деятельность,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• оборудованию и содержанию территории,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• помещениям, их оборудованию и содержанию,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• естественному и искусственному освещению помещений,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• отоплению и вентиляции,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• водоснабжению и канализации,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• организации питания,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• приему детей в организации, осуществляющие образовательную деятельность,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• организации режима дня,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lastRenderedPageBreak/>
        <w:t>• организации физического воспитания,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• личной гигиене персонала;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– пожарной безопасности и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– охране здоровья воспитанников и охране труда работников Организации;</w:t>
      </w:r>
    </w:p>
    <w:p w:rsidR="00B00A4B" w:rsidRPr="00FF5BC9" w:rsidRDefault="00B00A4B" w:rsidP="00FF5BC9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F5B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Структурное подразделение МБОУ-НОШ  - детский сад «Ручеек» - двухэтажное, кирпичное, объект капитального строительства школьного здания, построенное по типовому проекту на 2 группы. </w:t>
      </w:r>
    </w:p>
    <w:p w:rsidR="00B00A4B" w:rsidRPr="00FF5BC9" w:rsidRDefault="00B00A4B" w:rsidP="00FF5BC9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F5B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Участок детского сада озеленен,  имеет спортивно-игровые площадки</w:t>
      </w:r>
      <w:proofErr w:type="gramStart"/>
      <w:r w:rsidRPr="00FF5B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FF5B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цветники.</w:t>
      </w:r>
    </w:p>
    <w:p w:rsidR="00B00A4B" w:rsidRPr="00FF5BC9" w:rsidRDefault="00B00A4B" w:rsidP="00FF5BC9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F5B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Материально-техническое оснащение находится на достаточном уровне:</w:t>
      </w:r>
    </w:p>
    <w:p w:rsidR="00B00A4B" w:rsidRPr="00FF5BC9" w:rsidRDefault="00B00A4B" w:rsidP="00FF5BC9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F5B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-установлен необходимый режим функционирования: водоснабжение, освещение, отопление, пожарная сигнализация.</w:t>
      </w:r>
    </w:p>
    <w:p w:rsidR="00B00A4B" w:rsidRPr="00FF5BC9" w:rsidRDefault="00B00A4B" w:rsidP="00FF5BC9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F5B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-здание и его оборудование отвечают требованиям техники безопасности, </w:t>
      </w:r>
      <w:proofErr w:type="spellStart"/>
      <w:r w:rsidRPr="00FF5B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Роспотребнадзора</w:t>
      </w:r>
      <w:proofErr w:type="spellEnd"/>
      <w:r w:rsidRPr="00FF5B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F5B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Госпожнадзора</w:t>
      </w:r>
      <w:proofErr w:type="spellEnd"/>
      <w:r w:rsidRPr="00FF5B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B00A4B" w:rsidRPr="00FF5BC9" w:rsidRDefault="00B00A4B" w:rsidP="00FF5BC9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F5B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proofErr w:type="gramStart"/>
      <w:r w:rsidRPr="00FF5B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укомплектован</w:t>
      </w:r>
      <w:proofErr w:type="gramEnd"/>
      <w:r w:rsidRPr="00FF5B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мягким и жестким инвентарем.</w:t>
      </w:r>
    </w:p>
    <w:p w:rsidR="00B00A4B" w:rsidRPr="00FF5BC9" w:rsidRDefault="00B00A4B" w:rsidP="00FF5BC9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F5B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Выполнение программы воспитания и обучения детей ведется в группах, имеется методический уголок.</w:t>
      </w:r>
    </w:p>
    <w:p w:rsidR="00B00A4B" w:rsidRPr="00FF5BC9" w:rsidRDefault="00B00A4B" w:rsidP="00FF5BC9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F5B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Для физического развития детей используется стационарное и переносное оборудование и инвентарь</w:t>
      </w:r>
    </w:p>
    <w:p w:rsidR="00B00A4B" w:rsidRPr="00FF5BC9" w:rsidRDefault="00B00A4B" w:rsidP="00FF5BC9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F5B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proofErr w:type="gramStart"/>
      <w:r w:rsidRPr="00FF5B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стационарное</w:t>
      </w:r>
      <w:proofErr w:type="gramEnd"/>
      <w:r w:rsidRPr="00FF5B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шведские стенки</w:t>
      </w:r>
    </w:p>
    <w:p w:rsidR="00B00A4B" w:rsidRPr="00FF5BC9" w:rsidRDefault="00B00A4B" w:rsidP="00FF5BC9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FF5B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-переносное: спортивные скамейки, ребристые доски, кубы, маты, дуги для </w:t>
      </w:r>
      <w:proofErr w:type="spellStart"/>
      <w:r w:rsidRPr="00FF5B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подлезания</w:t>
      </w:r>
      <w:proofErr w:type="spellEnd"/>
      <w:r w:rsidRPr="00FF5B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 шнуры, мячи, обручи, мелкий инвентарь (ленты, флажки, кубики, султанчики, флажки и т.д.)</w:t>
      </w:r>
      <w:proofErr w:type="gramEnd"/>
    </w:p>
    <w:p w:rsidR="00B00A4B" w:rsidRPr="00FF5BC9" w:rsidRDefault="00B00A4B" w:rsidP="00FF5BC9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F5B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Все это позволяет вести целенаправленную работу по развитию основных видов движений у детей, развитию интереса к активному отдыху, укреплению здоровья.</w:t>
      </w:r>
    </w:p>
    <w:p w:rsidR="00B00A4B" w:rsidRPr="00FF5BC9" w:rsidRDefault="00B00A4B" w:rsidP="00FF5BC9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F5B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интеллектуального и творческого развития детей в детском саду имеются:</w:t>
      </w:r>
    </w:p>
    <w:p w:rsidR="00B00A4B" w:rsidRPr="00FF5BC9" w:rsidRDefault="00B00A4B" w:rsidP="00FF5BC9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F5B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-макеты природных зон с их обитателями на группах,</w:t>
      </w:r>
    </w:p>
    <w:p w:rsidR="00B00A4B" w:rsidRPr="00FF5BC9" w:rsidRDefault="00B00A4B" w:rsidP="00FF5BC9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F5B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-конструкторы,</w:t>
      </w:r>
    </w:p>
    <w:p w:rsidR="00B00A4B" w:rsidRPr="00FF5BC9" w:rsidRDefault="00B00A4B" w:rsidP="00FF5BC9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F5B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-дидактические игры и пособия по программе,</w:t>
      </w:r>
    </w:p>
    <w:p w:rsidR="00B00A4B" w:rsidRPr="00FF5BC9" w:rsidRDefault="00B00A4B" w:rsidP="00FF5BC9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F5B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-детская художественная и познавательная литература,</w:t>
      </w:r>
    </w:p>
    <w:p w:rsidR="00B00A4B" w:rsidRPr="00FF5BC9" w:rsidRDefault="00B00A4B" w:rsidP="00FF5BC9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F5B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-театральные костюмы, атрибуты к различным видам театров,</w:t>
      </w:r>
    </w:p>
    <w:p w:rsidR="00B00A4B" w:rsidRPr="00FF5BC9" w:rsidRDefault="00B00A4B" w:rsidP="00FF5BC9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F5B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-наборы детских музыкальных инструментов и дидактических музыкальных игр,</w:t>
      </w:r>
    </w:p>
    <w:p w:rsidR="00B00A4B" w:rsidRPr="00FF5BC9" w:rsidRDefault="00B00A4B" w:rsidP="00FF5BC9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F5B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-магнитофоны с аудио кассетами и дисками,</w:t>
      </w:r>
    </w:p>
    <w:p w:rsidR="00B00A4B" w:rsidRPr="00FF5BC9" w:rsidRDefault="00B00A4B" w:rsidP="00FF5BC9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F5B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-репродукции с картин известных художников.</w:t>
      </w:r>
    </w:p>
    <w:p w:rsidR="00B00A4B" w:rsidRPr="00FF5BC9" w:rsidRDefault="00B00A4B" w:rsidP="00FF5BC9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F5B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-предметы народного декоративно-прикладного искусства,</w:t>
      </w:r>
    </w:p>
    <w:p w:rsidR="00B00A4B" w:rsidRPr="00FF5BC9" w:rsidRDefault="00B00A4B" w:rsidP="00FF5BC9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F5B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материалы для художественного конструирования, изобразительной деятельности, лепки, аппликации.</w:t>
      </w:r>
    </w:p>
    <w:p w:rsidR="00B00A4B" w:rsidRPr="00FF5BC9" w:rsidRDefault="00B00A4B" w:rsidP="00FF5BC9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F5B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каждой группе имеется индивидуальный интерьер, специально подобранный игровой и учебный материал. Созданы условия для полноценного построения образовательной деятельности на разных этапах взросления детей. </w:t>
      </w:r>
    </w:p>
    <w:p w:rsidR="00B00A4B" w:rsidRPr="00FF5BC9" w:rsidRDefault="00B00A4B" w:rsidP="00FF5BC9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F5B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Материал для самостоятельных активных д</w:t>
      </w:r>
      <w:r w:rsidRPr="00FF5BC9">
        <w:rPr>
          <w:rFonts w:ascii="Times New Roman" w:hAnsi="Times New Roman" w:cs="Times New Roman"/>
          <w:color w:val="000000" w:themeColor="text1"/>
          <w:sz w:val="28"/>
          <w:szCs w:val="28"/>
        </w:rPr>
        <w:t>ействий детей размещен в уголках</w:t>
      </w:r>
      <w:r w:rsidRPr="00FF5B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содержащих средства для развивающих игр и занятий, для формирования психических процессов.</w:t>
      </w:r>
    </w:p>
    <w:p w:rsidR="00B00A4B" w:rsidRPr="00FF5BC9" w:rsidRDefault="00B00A4B" w:rsidP="00FF5BC9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F5B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методическом кабинете имеются:</w:t>
      </w:r>
    </w:p>
    <w:p w:rsidR="00B00A4B" w:rsidRPr="00FF5BC9" w:rsidRDefault="00B00A4B" w:rsidP="00FF5BC9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F5B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-библиотека методической литературы,</w:t>
      </w:r>
    </w:p>
    <w:p w:rsidR="00B00A4B" w:rsidRPr="00FF5BC9" w:rsidRDefault="00B00A4B" w:rsidP="00FF5BC9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F5B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-библиотека детской художественной  и познавательной литературы,</w:t>
      </w:r>
    </w:p>
    <w:p w:rsidR="00B00A4B" w:rsidRPr="00FF5BC9" w:rsidRDefault="00B00A4B" w:rsidP="00FF5BC9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F5B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диагностический материал по всем разделам,</w:t>
      </w:r>
    </w:p>
    <w:p w:rsidR="00B00A4B" w:rsidRPr="00FF5BC9" w:rsidRDefault="00B00A4B" w:rsidP="00FF5BC9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F5B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законодательный материал,</w:t>
      </w:r>
    </w:p>
    <w:p w:rsidR="00B00A4B" w:rsidRPr="00FF5BC9" w:rsidRDefault="00B00A4B" w:rsidP="00FF5BC9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F5B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Серии картин, картины, наглядный и практический материал для организации педагогической деятельности по всем направлениям развития ребенка. Таким образом, среда соответствует виду учреждения, современным требованиям к ее организации, обеспечивает полноценное развитие ребенка, психологический комфорт, эмоциональное благополучие взрослых и детей.</w:t>
      </w:r>
    </w:p>
    <w:p w:rsidR="00B00A4B" w:rsidRPr="00FF5BC9" w:rsidRDefault="00B00A4B" w:rsidP="00FF5BC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F5BC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Комплексная программа: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1866"/>
        <w:gridCol w:w="1557"/>
        <w:gridCol w:w="1367"/>
        <w:gridCol w:w="4105"/>
      </w:tblGrid>
      <w:tr w:rsidR="00B00A4B" w:rsidRPr="00FF5BC9" w:rsidTr="00846E3D">
        <w:tc>
          <w:tcPr>
            <w:tcW w:w="540" w:type="dxa"/>
          </w:tcPr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FF5BC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FF5BC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FF5BC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20" w:type="dxa"/>
          </w:tcPr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Наименование программы</w:t>
            </w:r>
          </w:p>
        </w:tc>
        <w:tc>
          <w:tcPr>
            <w:tcW w:w="2160" w:type="dxa"/>
          </w:tcPr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Авторы </w:t>
            </w:r>
          </w:p>
        </w:tc>
        <w:tc>
          <w:tcPr>
            <w:tcW w:w="1800" w:type="dxa"/>
          </w:tcPr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Выходные данные </w:t>
            </w:r>
          </w:p>
        </w:tc>
        <w:tc>
          <w:tcPr>
            <w:tcW w:w="1826" w:type="dxa"/>
          </w:tcPr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Гриф </w:t>
            </w:r>
          </w:p>
        </w:tc>
      </w:tr>
      <w:tr w:rsidR="00B00A4B" w:rsidRPr="00FF5BC9" w:rsidTr="00846E3D">
        <w:tc>
          <w:tcPr>
            <w:tcW w:w="540" w:type="dxa"/>
          </w:tcPr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«От рождения до школы» </w:t>
            </w:r>
          </w:p>
        </w:tc>
        <w:tc>
          <w:tcPr>
            <w:tcW w:w="2160" w:type="dxa"/>
          </w:tcPr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FF5BC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Е.Н.Веракса</w:t>
            </w:r>
            <w:proofErr w:type="spellEnd"/>
          </w:p>
        </w:tc>
        <w:tc>
          <w:tcPr>
            <w:tcW w:w="1800" w:type="dxa"/>
          </w:tcPr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26" w:type="dxa"/>
          </w:tcPr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</w:t>
            </w:r>
            <w:hyperlink r:id="rId11" w:history="1">
              <w:r w:rsidRPr="00FF5BC9">
                <w:rPr>
                  <w:rStyle w:val="a6"/>
                  <w:rFonts w:ascii="Times New Roman" w:hAnsi="Times New Roman"/>
                  <w:i/>
                  <w:color w:val="000000" w:themeColor="text1"/>
                  <w:sz w:val="28"/>
                  <w:szCs w:val="28"/>
                  <w:lang w:eastAsia="ru-RU"/>
                </w:rPr>
                <w:t>http://www.firo.ru/?page_id=11684</w:t>
              </w:r>
            </w:hyperlink>
            <w:r w:rsidRPr="00FF5BC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).</w:t>
            </w:r>
          </w:p>
        </w:tc>
      </w:tr>
    </w:tbl>
    <w:p w:rsidR="00B00A4B" w:rsidRPr="00FF5BC9" w:rsidRDefault="00B00A4B" w:rsidP="00FF5BC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0A4B" w:rsidRPr="00FF5BC9" w:rsidRDefault="00B00A4B" w:rsidP="00FF5BC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F5BC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Парциальные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3713"/>
        <w:gridCol w:w="1984"/>
        <w:gridCol w:w="3403"/>
      </w:tblGrid>
      <w:tr w:rsidR="00B00A4B" w:rsidRPr="00FF5BC9" w:rsidTr="00846E3D">
        <w:tc>
          <w:tcPr>
            <w:tcW w:w="540" w:type="dxa"/>
          </w:tcPr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713" w:type="dxa"/>
          </w:tcPr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Наименование программы/направление</w:t>
            </w:r>
          </w:p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Авторы</w:t>
            </w:r>
          </w:p>
          <w:p w:rsidR="00B00A4B" w:rsidRPr="00FF5BC9" w:rsidRDefault="00B00A4B" w:rsidP="00FF5BC9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403" w:type="dxa"/>
          </w:tcPr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Гриф</w:t>
            </w:r>
          </w:p>
        </w:tc>
      </w:tr>
      <w:tr w:rsidR="00B00A4B" w:rsidRPr="00FF5BC9" w:rsidTr="00846E3D">
        <w:tc>
          <w:tcPr>
            <w:tcW w:w="540" w:type="dxa"/>
          </w:tcPr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713" w:type="dxa"/>
          </w:tcPr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B00A4B" w:rsidRPr="00FF5BC9" w:rsidRDefault="00B00A4B" w:rsidP="00FF5BC9">
            <w:pPr>
              <w:pStyle w:val="1"/>
              <w:tabs>
                <w:tab w:val="left" w:pos="284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</w:pPr>
            <w:r w:rsidRPr="00FF5BC9"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С.Н. Николаева</w:t>
            </w:r>
          </w:p>
        </w:tc>
        <w:tc>
          <w:tcPr>
            <w:tcW w:w="3403" w:type="dxa"/>
          </w:tcPr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FF5BC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Одобрена</w:t>
            </w:r>
            <w:proofErr w:type="gramEnd"/>
            <w:r w:rsidRPr="00FF5BC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Федеральным экспертным советом по общественному образованию</w:t>
            </w:r>
          </w:p>
        </w:tc>
      </w:tr>
      <w:tr w:rsidR="00B00A4B" w:rsidRPr="00FF5BC9" w:rsidTr="00846E3D">
        <w:trPr>
          <w:trHeight w:val="60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</w:tcPr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« Цветные ладошки» </w:t>
            </w:r>
          </w:p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Авторская программа художественного воспитания, обучения и развития детей 2-7 лет</w:t>
            </w:r>
          </w:p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Лыкова И. А..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Рекомендована Министерством образования и науки РФ</w:t>
            </w:r>
          </w:p>
        </w:tc>
      </w:tr>
      <w:tr w:rsidR="00B00A4B" w:rsidRPr="00FF5BC9" w:rsidTr="00846E3D">
        <w:trPr>
          <w:trHeight w:val="60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</w:tcPr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« Открой себя» Авторская программа </w:t>
            </w:r>
            <w:proofErr w:type="spellStart"/>
            <w:r w:rsidRPr="00FF5BC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индивидуацизации</w:t>
            </w:r>
            <w:proofErr w:type="spellEnd"/>
            <w:r w:rsidRPr="00FF5BC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личностного развития детей 2-6 лет.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Рылеева Е.В.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A4B" w:rsidRPr="00FF5BC9" w:rsidRDefault="00B00A4B" w:rsidP="00FF5BC9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Программа одобрена Федеральным экспертным советом по общему образованию.</w:t>
            </w:r>
          </w:p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B00A4B" w:rsidRPr="00FF5BC9" w:rsidTr="00846E3D">
        <w:trPr>
          <w:trHeight w:val="600"/>
        </w:trPr>
        <w:tc>
          <w:tcPr>
            <w:tcW w:w="540" w:type="dxa"/>
            <w:tcBorders>
              <w:top w:val="single" w:sz="4" w:space="0" w:color="auto"/>
            </w:tcBorders>
          </w:tcPr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4. </w:t>
            </w:r>
          </w:p>
        </w:tc>
        <w:tc>
          <w:tcPr>
            <w:tcW w:w="3713" w:type="dxa"/>
            <w:tcBorders>
              <w:top w:val="single" w:sz="4" w:space="0" w:color="auto"/>
            </w:tcBorders>
          </w:tcPr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 Приобщение детей к истокам русской народной культуры»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О.Л. Князева</w:t>
            </w:r>
          </w:p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М.Д. </w:t>
            </w:r>
            <w:proofErr w:type="spellStart"/>
            <w:r w:rsidRPr="00FF5BC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Маханева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Рекомендована Министерством образования РФ.</w:t>
            </w:r>
          </w:p>
        </w:tc>
      </w:tr>
    </w:tbl>
    <w:p w:rsidR="00B00A4B" w:rsidRPr="00FF5BC9" w:rsidRDefault="00B00A4B" w:rsidP="00FF5BC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0A4B" w:rsidRPr="00FF5BC9" w:rsidRDefault="00B00A4B" w:rsidP="00FF5BC9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F5BC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Методическое обеспечение</w:t>
      </w:r>
    </w:p>
    <w:p w:rsidR="00B00A4B" w:rsidRPr="00FF5BC9" w:rsidRDefault="00B00A4B" w:rsidP="00FF5BC9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2"/>
        <w:gridCol w:w="7677"/>
      </w:tblGrid>
      <w:tr w:rsidR="00B00A4B" w:rsidRPr="00FF5BC9" w:rsidTr="00846E3D">
        <w:tc>
          <w:tcPr>
            <w:tcW w:w="1962" w:type="dxa"/>
          </w:tcPr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Направления развития ребенка</w:t>
            </w:r>
          </w:p>
        </w:tc>
        <w:tc>
          <w:tcPr>
            <w:tcW w:w="7677" w:type="dxa"/>
          </w:tcPr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  Методическое обеспечение </w:t>
            </w:r>
          </w:p>
        </w:tc>
      </w:tr>
      <w:tr w:rsidR="00B00A4B" w:rsidRPr="00FF5BC9" w:rsidTr="00846E3D">
        <w:trPr>
          <w:trHeight w:val="1729"/>
        </w:trPr>
        <w:tc>
          <w:tcPr>
            <w:tcW w:w="1962" w:type="dxa"/>
            <w:vAlign w:val="center"/>
          </w:tcPr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Дошкольный возраст</w:t>
            </w:r>
          </w:p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Физическое развитие</w:t>
            </w:r>
          </w:p>
        </w:tc>
        <w:tc>
          <w:tcPr>
            <w:tcW w:w="7677" w:type="dxa"/>
          </w:tcPr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 о </w:t>
            </w:r>
            <w:proofErr w:type="spellStart"/>
            <w:proofErr w:type="gram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spellEnd"/>
            <w:proofErr w:type="gram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с о в а М. М. Малоподвижные игры и игровые упражнения. Для занятий с детьми 3–7 лет. </w:t>
            </w:r>
          </w:p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л а е в а Л. И. Физическая культура в детском саду: Младшая группа (3–4 года).</w:t>
            </w:r>
          </w:p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л а е в а Л. И. Физическая культура в детском саду: Средняя группа (4–5 лет).</w:t>
            </w:r>
          </w:p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л а е в а Л. И. Физическая культура в детском саду: Старшая </w:t>
            </w:r>
            <w:proofErr w:type="spellStart"/>
            <w:proofErr w:type="gram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</w:t>
            </w:r>
            <w:proofErr w:type="gram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(5–6 лет). </w:t>
            </w:r>
          </w:p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л а е в а Л. И. Физическая культура в детском саду: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</w:t>
            </w:r>
            <w:proofErr w:type="gram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gram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вительная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школе группа (6–7 лет).</w:t>
            </w:r>
          </w:p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л а е в а Л. И. Оздоровительная гимнастика: комплексы упражнений для детей 3–7 лет. </w:t>
            </w:r>
          </w:p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Сборник подвижных игр /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Автор-сост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Э. Я.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паненкова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B00A4B" w:rsidRPr="00FF5BC9" w:rsidTr="00846E3D">
        <w:trPr>
          <w:trHeight w:val="732"/>
        </w:trPr>
        <w:tc>
          <w:tcPr>
            <w:tcW w:w="1962" w:type="dxa"/>
            <w:vAlign w:val="center"/>
          </w:tcPr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677" w:type="dxa"/>
          </w:tcPr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</w:t>
            </w: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 у </w:t>
            </w:r>
            <w:proofErr w:type="spellStart"/>
            <w:proofErr w:type="gram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spellEnd"/>
            <w:proofErr w:type="gram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 Р. С. Социально-нравственное воспитание дошкольников (3–7 лет).</w:t>
            </w:r>
          </w:p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  <w:proofErr w:type="gram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 т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в а В. И., С т у л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к Т. Д. Этические беседы с деть ми 4–7 лет.</w:t>
            </w:r>
          </w:p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proofErr w:type="gram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</w:t>
            </w:r>
            <w:proofErr w:type="gram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 к о в а Л. В. Тру до вое воспитание в детском саду: Для занятий с детьми 3–7 лет.</w:t>
            </w:r>
          </w:p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proofErr w:type="gram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Б</w:t>
            </w:r>
            <w:proofErr w:type="gram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 л а я К. Ю. Формирование основ безопасности у дошкольников (3–7 лет)</w:t>
            </w:r>
          </w:p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 </w:t>
            </w:r>
            <w:proofErr w:type="spellStart"/>
            <w:proofErr w:type="gram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</w:t>
            </w:r>
            <w:proofErr w:type="gram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в а Н. Ф. Развитие игровой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Средняя группа. (4–5 лет).</w:t>
            </w:r>
          </w:p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B00A4B" w:rsidRPr="00FF5BC9" w:rsidTr="00846E3D">
        <w:trPr>
          <w:trHeight w:val="372"/>
        </w:trPr>
        <w:tc>
          <w:tcPr>
            <w:tcW w:w="1962" w:type="dxa"/>
            <w:vAlign w:val="center"/>
          </w:tcPr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677" w:type="dxa"/>
          </w:tcPr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е </w:t>
            </w:r>
            <w:proofErr w:type="spellStart"/>
            <w:proofErr w:type="gram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spellEnd"/>
            <w:proofErr w:type="gram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 к с а Н. Е., Га л и м о в О. Р. Познавательно-исследовательская деятельность дошкольников (4–7 лет). </w:t>
            </w:r>
          </w:p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 в л о в а Л. Ю. Сборник дидактических игр по ознакомлению с окружающим миром (3–7 лет) </w:t>
            </w:r>
          </w:p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бин</w:t>
            </w:r>
            <w:proofErr w:type="spellEnd"/>
            <w:proofErr w:type="gram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 О. В. Ознакомление с предметным и социальным окружением: Средняя группа (4–5 лет). </w:t>
            </w:r>
          </w:p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 и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 О. В. Ознакомление с предметным и социальным окружением: Старшая группа (5–6 лет). </w:t>
            </w:r>
          </w:p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Помораева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 А.,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Позина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 А.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Формировоние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элементарных математических представлений. </w:t>
            </w:r>
            <w:proofErr w:type="gram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няя</w:t>
            </w:r>
            <w:proofErr w:type="spellEnd"/>
            <w:proofErr w:type="gram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группа (4–5 лет).</w:t>
            </w:r>
          </w:p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м о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 е в а И. А., П о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 В. А. Формирование элементарных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ческих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представлений. Старшая </w:t>
            </w:r>
            <w:proofErr w:type="spellStart"/>
            <w:proofErr w:type="gram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</w:t>
            </w:r>
            <w:proofErr w:type="gram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(5–6 лет). </w:t>
            </w:r>
          </w:p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м о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 е в а И. А., П о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 В. А.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элементарных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тических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представлений. </w:t>
            </w:r>
            <w:proofErr w:type="gram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Подготовитель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</w:t>
            </w:r>
            <w:proofErr w:type="spellEnd"/>
            <w:proofErr w:type="gram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школе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 (6–7 лет).</w:t>
            </w:r>
          </w:p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е </w:t>
            </w:r>
            <w:proofErr w:type="spellStart"/>
            <w:proofErr w:type="gram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spellEnd"/>
            <w:proofErr w:type="gram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 к с а Н. Е., В е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 к с а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Н. Проектная деятельность дошкольников. </w:t>
            </w:r>
          </w:p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00A4B" w:rsidRPr="00FF5BC9" w:rsidTr="00846E3D">
        <w:trPr>
          <w:trHeight w:val="1199"/>
        </w:trPr>
        <w:tc>
          <w:tcPr>
            <w:tcW w:w="1962" w:type="dxa"/>
            <w:vAlign w:val="center"/>
          </w:tcPr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7677" w:type="dxa"/>
          </w:tcPr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о м а </w:t>
            </w:r>
            <w:proofErr w:type="spellStart"/>
            <w:proofErr w:type="gram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spellEnd"/>
            <w:proofErr w:type="gram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в а Т. С.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кое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дожественное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творчество. Для работы </w:t>
            </w:r>
            <w:proofErr w:type="gram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деть</w:t>
            </w:r>
            <w:proofErr w:type="gram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 2–7 лет.</w:t>
            </w:r>
          </w:p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о м а </w:t>
            </w:r>
            <w:proofErr w:type="spellStart"/>
            <w:proofErr w:type="gram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spellEnd"/>
            <w:proofErr w:type="gram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в а Т. С. Развитие художественных способностей дошкольников.</w:t>
            </w:r>
          </w:p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о м а </w:t>
            </w:r>
            <w:proofErr w:type="spellStart"/>
            <w:proofErr w:type="gram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spellEnd"/>
            <w:proofErr w:type="gram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в а Т. С., З а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 М. Б. Интеграция в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воспитательно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образовательной работе детского сада.</w:t>
            </w:r>
          </w:p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 к о в а Л. В. Конструирование из </w:t>
            </w:r>
            <w:proofErr w:type="gram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</w:t>
            </w:r>
            <w:proofErr w:type="spellEnd"/>
            <w:proofErr w:type="gram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материала: Средняя группа (4–5 лет). </w:t>
            </w:r>
          </w:p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у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 к о в а Л. В. Конструирование из строительного  </w:t>
            </w:r>
            <w:proofErr w:type="spellStart"/>
            <w:proofErr w:type="gram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териала</w:t>
            </w:r>
            <w:proofErr w:type="spellEnd"/>
            <w:proofErr w:type="gram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 Старшая группа (5–6 лет). </w:t>
            </w:r>
          </w:p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у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 к о в а Л. В. Конструирование из </w:t>
            </w:r>
            <w:proofErr w:type="gram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</w:t>
            </w:r>
            <w:proofErr w:type="spellEnd"/>
            <w:proofErr w:type="gram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материала: Под го то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витель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школе </w:t>
            </w:r>
            <w:proofErr w:type="spellStart"/>
            <w:proofErr w:type="gram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</w:t>
            </w:r>
            <w:proofErr w:type="gram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(6–7 лет)</w:t>
            </w:r>
          </w:p>
        </w:tc>
      </w:tr>
      <w:tr w:rsidR="00B00A4B" w:rsidRPr="00FF5BC9" w:rsidTr="00846E3D">
        <w:trPr>
          <w:trHeight w:val="3393"/>
        </w:trPr>
        <w:tc>
          <w:tcPr>
            <w:tcW w:w="1962" w:type="dxa"/>
            <w:vAlign w:val="center"/>
          </w:tcPr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Речевое развитие</w:t>
            </w:r>
          </w:p>
        </w:tc>
        <w:tc>
          <w:tcPr>
            <w:tcW w:w="7677" w:type="dxa"/>
          </w:tcPr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 </w:t>
            </w:r>
            <w:proofErr w:type="spellStart"/>
            <w:proofErr w:type="gram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spellEnd"/>
            <w:proofErr w:type="gram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 о в а В. В. Развитие речи в детском саду: Младшая группа (3–4 года).</w:t>
            </w:r>
          </w:p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Ге </w:t>
            </w:r>
            <w:proofErr w:type="spellStart"/>
            <w:proofErr w:type="gram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spellEnd"/>
            <w:proofErr w:type="gram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 о в а В. В. Развитие речи в детском саду: Средняя группа (4–5 лет).</w:t>
            </w:r>
          </w:p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Ге </w:t>
            </w:r>
            <w:proofErr w:type="spellStart"/>
            <w:proofErr w:type="gram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spellEnd"/>
            <w:proofErr w:type="gram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 о в а В. В. Развитие речи в детском саду: Старшая группа (5–6 лет)</w:t>
            </w:r>
          </w:p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Ге </w:t>
            </w:r>
            <w:proofErr w:type="spellStart"/>
            <w:proofErr w:type="gram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spellEnd"/>
            <w:proofErr w:type="gram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 о в а В. В. Развитие речи в детском саду: Подготовительная к школе </w:t>
            </w:r>
            <w:proofErr w:type="spellStart"/>
            <w:proofErr w:type="gram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</w:t>
            </w:r>
            <w:proofErr w:type="gram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(6–7 лет).</w:t>
            </w:r>
          </w:p>
        </w:tc>
      </w:tr>
      <w:tr w:rsidR="00B00A4B" w:rsidRPr="00FF5BC9" w:rsidTr="00846E3D">
        <w:trPr>
          <w:trHeight w:val="494"/>
        </w:trPr>
        <w:tc>
          <w:tcPr>
            <w:tcW w:w="9639" w:type="dxa"/>
            <w:gridSpan w:val="2"/>
            <w:vAlign w:val="center"/>
          </w:tcPr>
          <w:p w:rsidR="00B00A4B" w:rsidRPr="00FF5BC9" w:rsidRDefault="00B00A4B" w:rsidP="00FF5BC9">
            <w:pPr>
              <w:tabs>
                <w:tab w:val="left" w:pos="284"/>
              </w:tabs>
              <w:spacing w:after="0"/>
              <w:ind w:firstLine="230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Наглядно-дидактические пособия</w:t>
            </w:r>
          </w:p>
        </w:tc>
      </w:tr>
      <w:tr w:rsidR="00B00A4B" w:rsidRPr="00FF5BC9" w:rsidTr="00846E3D">
        <w:trPr>
          <w:trHeight w:val="494"/>
        </w:trPr>
        <w:tc>
          <w:tcPr>
            <w:tcW w:w="1962" w:type="dxa"/>
            <w:vAlign w:val="center"/>
          </w:tcPr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677" w:type="dxa"/>
          </w:tcPr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Серия «Играем в сказку»: </w:t>
            </w:r>
          </w:p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«Репка»; «Теремок»; «Три медведя»; «Три поросенка».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Веракса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 Е.,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Веракса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 Н.</w:t>
            </w:r>
          </w:p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Серия «Мир в картинках»:</w:t>
            </w:r>
          </w:p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«Государственные символы России»; «День Победы». </w:t>
            </w:r>
          </w:p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Серия «Мир в картинках»: «Деревья и листья»; «Домашние животные»; «</w:t>
            </w:r>
            <w:proofErr w:type="gram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машние</w:t>
            </w:r>
            <w:proofErr w:type="spellEnd"/>
            <w:proofErr w:type="gram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птицы»; «Животные — домашние питомцы»; «Животные жарких стран»; «Животные сред ней полосы»; «Морские обитатели»; «Насекомые»; «Овощи»; «Рептилии и амфибии»; «Собаки — друзья и помощники»; </w:t>
            </w: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Фрук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ты»; «Цветы»; «Ягоды лесные»; «Яго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вые». Серия «Рассказы по картинкам»: «Весна»; «Времена года»; «Зима»; «Лето»; «Осень»; «Родная </w:t>
            </w:r>
            <w:proofErr w:type="gram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</w:t>
            </w:r>
            <w:proofErr w:type="gram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рода». Серия «Расскажите детям о...»: «Расскажите детям о грибах»; «Ра</w:t>
            </w:r>
            <w:proofErr w:type="gram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с-</w:t>
            </w:r>
            <w:proofErr w:type="gram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скажите детям о деревьях»; </w:t>
            </w:r>
          </w:p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</w:t>
            </w:r>
          </w:p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0A4B" w:rsidRPr="00FF5BC9" w:rsidRDefault="00B00A4B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00A4B" w:rsidRPr="00FF5BC9" w:rsidRDefault="00B00A4B" w:rsidP="00FF5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543" w:rsidRPr="00BB24DB" w:rsidRDefault="003B2543" w:rsidP="00FF5BC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2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3.5. Финансовые условия реализации Программы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Финансовое  обеспечение  реализации  образовательной  программы  дошкольного</w:t>
      </w:r>
      <w:r w:rsidR="00B00A4B" w:rsidRPr="00FF5BC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образования  опирается  на  исполнение  расходных  обязательств,  обеспечивающих</w:t>
      </w:r>
      <w:r w:rsidR="00B00A4B" w:rsidRPr="00FF5BC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государственные  гарантии  прав  на  получение  общедоступного  и  бесплатного  дошкольного</w:t>
      </w:r>
      <w:r w:rsidR="00B00A4B" w:rsidRPr="00FF5BC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общего  образования.  Объем  действующих  расходных  обязательств  отражается  в</w:t>
      </w:r>
      <w:r w:rsidR="00B00A4B" w:rsidRPr="00FF5BC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государственном (муниципальном)  задании  образовательной  организации,  реализующей</w:t>
      </w:r>
      <w:r w:rsidR="00B00A4B" w:rsidRPr="00FF5BC9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программу дошкольного образования.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Государственное задание устанавливает показатели, характеризующие качество и объем</w:t>
      </w:r>
      <w:r w:rsidR="00D86081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государственной (муниципальной)  услуги (работы)  по  предоставлению  общедоступного</w:t>
      </w:r>
      <w:r w:rsidR="00D86081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бесплатного  дошкольного  образования,  а  также  по  уходу  и  присмотру  за  детьми  в</w:t>
      </w:r>
      <w:r w:rsidR="00D86081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государственных (муниципальных) организациях, а также порядок ее оказания (выполнения).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Основная  образовательная  программа  дошкольного  образования  является  нормативно-управленческим  документом  образовательного  учреждения,  характеризующим  специфику</w:t>
      </w:r>
      <w:r w:rsidR="00D86081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содержания  образования  и  особенности  организации  образовательного  процесса.  Основная</w:t>
      </w:r>
      <w:r w:rsidR="00D86081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образовательная  программа  дошкольного  образования  служит  основой  для  определения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показателей качества соответствующей государственно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>муниципальной) услуги.</w:t>
      </w:r>
    </w:p>
    <w:p w:rsidR="00B00A4B" w:rsidRPr="00D86081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lastRenderedPageBreak/>
        <w:t>Финансовое  обеспечение  реализации  образовательной  программы  дошкольного</w:t>
      </w:r>
      <w:r w:rsidR="00D86081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образования  бюджетной (автономной)  организации  осуществляется  на  основании</w:t>
      </w:r>
      <w:r w:rsidR="00D86081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государственного (муниципального)  задания  и  исходя  из  установленных  расходных</w:t>
      </w:r>
      <w:r w:rsidR="00D86081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обязательств,  обеспечиваемых  предоставляемой  субсидией.  Финансовое  обеспечение</w:t>
      </w:r>
      <w:r w:rsidR="00D86081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реализации  образовательной  программы  дошкольного  образования  казенной  организации</w:t>
      </w:r>
      <w:r w:rsidR="00D86081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осуществляется на основании утвержденной бюджетной сметы.</w:t>
      </w:r>
      <w:r w:rsidR="00B00A4B" w:rsidRPr="00FF5BC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:rsidR="00B00A4B" w:rsidRPr="00FF5BC9" w:rsidRDefault="00B00A4B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Контроль финансово – хозяйственной деятельности осуществляет Учредитель, управление образования администрации Советского муниципального района.</w:t>
      </w:r>
    </w:p>
    <w:p w:rsidR="003B2543" w:rsidRPr="00BB24DB" w:rsidRDefault="003B2543" w:rsidP="00FF5B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4DB">
        <w:rPr>
          <w:rFonts w:ascii="Times New Roman" w:hAnsi="Times New Roman" w:cs="Times New Roman"/>
          <w:b/>
          <w:sz w:val="28"/>
          <w:szCs w:val="28"/>
        </w:rPr>
        <w:t>3.6. Планирование образовательной деятельности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Программа не предусматривает жесткого регламентирования образовательного процесса и</w:t>
      </w:r>
      <w:r w:rsidR="00D86081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календарного планирования образовательной деятельности, оставляя педагогам Организации</w:t>
      </w:r>
      <w:r w:rsidR="00D86081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пространство для гибкого планирования их деятельности, исходя из особенностей реализуемой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программы, условий образовательной деятельности, потребностей, </w:t>
      </w:r>
      <w:r w:rsidR="00D86081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возможностей и готовностей, интересов и инициатив воспитанников и их семей, педагогов и</w:t>
      </w:r>
      <w:r w:rsidR="00D86081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других сотрудников Организации. 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Планирование деятельности педагогов опирается на результаты педагогической оценки</w:t>
      </w:r>
      <w:r w:rsidR="00D86081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индивидуального развития детей и должно быть направлено в первую очередь на создание</w:t>
      </w:r>
      <w:r w:rsidR="00D86081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психолого-педагогических  условий  для  развития  каждого</w:t>
      </w:r>
      <w:r w:rsidR="00D86081">
        <w:rPr>
          <w:rFonts w:ascii="Times New Roman" w:hAnsi="Times New Roman" w:cs="Times New Roman"/>
          <w:sz w:val="28"/>
          <w:szCs w:val="28"/>
        </w:rPr>
        <w:t xml:space="preserve">  ребенка,  в  том  числе,  на</w:t>
      </w:r>
      <w:r w:rsidRPr="00FF5BC9">
        <w:rPr>
          <w:rFonts w:ascii="Times New Roman" w:hAnsi="Times New Roman" w:cs="Times New Roman"/>
          <w:sz w:val="28"/>
          <w:szCs w:val="28"/>
        </w:rPr>
        <w:t>,</w:t>
      </w:r>
      <w:r w:rsidR="00D86081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формирование развивающей предметно-пространственной среды. Планирование деятельности</w:t>
      </w:r>
      <w:r w:rsidR="00D86081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Организации должно быть направлено на  совершенствование ее деятельности  и учитывать</w:t>
      </w:r>
      <w:r w:rsidR="00D86081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результаты  как  внутренней,  так  и  внешней  оценки  качества  реализации  программы</w:t>
      </w:r>
      <w:r w:rsidR="00D86081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Организации. </w:t>
      </w:r>
    </w:p>
    <w:p w:rsidR="006477B3" w:rsidRPr="00BB24DB" w:rsidRDefault="006477B3" w:rsidP="00FF5BC9">
      <w:pPr>
        <w:pStyle w:val="a8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B24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Планирование образовательной деятельности</w:t>
      </w:r>
      <w:r w:rsidRPr="00BB2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3-х до 7 лет)</w:t>
      </w:r>
    </w:p>
    <w:p w:rsidR="006477B3" w:rsidRPr="00FF5BC9" w:rsidRDefault="006477B3" w:rsidP="00FF5BC9">
      <w:pPr>
        <w:pStyle w:val="a8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445"/>
        <w:gridCol w:w="1544"/>
        <w:gridCol w:w="1544"/>
        <w:gridCol w:w="1544"/>
        <w:gridCol w:w="1544"/>
      </w:tblGrid>
      <w:tr w:rsidR="006477B3" w:rsidRPr="00FF5BC9" w:rsidTr="00846E3D">
        <w:trPr>
          <w:gridAfter w:val="4"/>
          <w:wAfter w:w="5928" w:type="dxa"/>
          <w:trHeight w:val="483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Базовый вид деятельности</w:t>
            </w:r>
          </w:p>
        </w:tc>
      </w:tr>
      <w:tr w:rsidR="006477B3" w:rsidRPr="00FF5BC9" w:rsidTr="00846E3D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B3" w:rsidRPr="00FF5BC9" w:rsidRDefault="006477B3" w:rsidP="00FF5B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Вторая </w:t>
            </w:r>
            <w:proofErr w:type="spellStart"/>
            <w:r w:rsidRPr="00FF5B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FF5B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FF5B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</w:t>
            </w:r>
            <w:proofErr w:type="spellEnd"/>
            <w:r w:rsidRPr="00FF5B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Средняя гр.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Старшая гр.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FF5B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Подгот.гр</w:t>
            </w:r>
            <w:proofErr w:type="spellEnd"/>
            <w:r w:rsidRPr="00FF5B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6477B3" w:rsidRPr="00FF5BC9" w:rsidTr="00846E3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</w:t>
            </w:r>
            <w:proofErr w:type="gram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ультура в помещении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 в неделю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 в неделю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 в неделю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 в неделю</w:t>
            </w:r>
          </w:p>
        </w:tc>
      </w:tr>
      <w:tr w:rsidR="006477B3" w:rsidRPr="00FF5BC9" w:rsidTr="00846E3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</w:t>
            </w:r>
            <w:proofErr w:type="gram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ультура на </w:t>
            </w: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прогулке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 раза в </w:t>
            </w: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неделю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 раза в </w:t>
            </w: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неделю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 раза в </w:t>
            </w: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неделю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 раза в </w:t>
            </w: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неделю</w:t>
            </w:r>
          </w:p>
        </w:tc>
      </w:tr>
      <w:tr w:rsidR="006477B3" w:rsidRPr="00FF5BC9" w:rsidTr="00846E3D">
        <w:trPr>
          <w:trHeight w:val="771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Ознакомление с окружающим миром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раза в неделю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раза в неделю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неделю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неделю</w:t>
            </w:r>
          </w:p>
        </w:tc>
      </w:tr>
      <w:tr w:rsidR="006477B3" w:rsidRPr="00FF5BC9" w:rsidTr="00846E3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раз в неделю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раз в неделю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раз в неделю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неделю</w:t>
            </w:r>
          </w:p>
        </w:tc>
      </w:tr>
      <w:tr w:rsidR="006477B3" w:rsidRPr="00FF5BC9" w:rsidTr="00846E3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77B3" w:rsidRPr="00FF5BC9" w:rsidTr="00846E3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77B3" w:rsidRPr="00FF5BC9" w:rsidTr="00846E3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раз в неделю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раз в неделю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неделю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неделю</w:t>
            </w:r>
          </w:p>
        </w:tc>
      </w:tr>
      <w:tr w:rsidR="006477B3" w:rsidRPr="00FF5BC9" w:rsidTr="00846E3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раз в неделю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раз в неделю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неделю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неделю</w:t>
            </w:r>
          </w:p>
        </w:tc>
      </w:tr>
      <w:tr w:rsidR="006477B3" w:rsidRPr="00FF5BC9" w:rsidTr="00846E3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Лепка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раз в 2  недели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раз в 2  недели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раз в 2  недели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раз в 2  недели</w:t>
            </w:r>
          </w:p>
        </w:tc>
      </w:tr>
      <w:tr w:rsidR="006477B3" w:rsidRPr="00FF5BC9" w:rsidTr="00846E3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Аппликация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раз в 2  недели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раз в 2  недели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раз в 2  недели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раз в 2  недели</w:t>
            </w:r>
          </w:p>
        </w:tc>
      </w:tr>
      <w:tr w:rsidR="006477B3" w:rsidRPr="00FF5BC9" w:rsidTr="00846E3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неделю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неделю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неделю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неделю</w:t>
            </w:r>
          </w:p>
        </w:tc>
      </w:tr>
      <w:tr w:rsidR="006477B3" w:rsidRPr="00FF5BC9" w:rsidTr="00846E3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занятий в неделю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занятий в неделю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 занятий в неделю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 занятий в неделю</w:t>
            </w:r>
          </w:p>
        </w:tc>
      </w:tr>
      <w:tr w:rsidR="006477B3" w:rsidRPr="00FF5BC9" w:rsidTr="00846E3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Утренняя гимнастика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</w:tr>
      <w:tr w:rsidR="006477B3" w:rsidRPr="00FF5BC9" w:rsidTr="00846E3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</w:tr>
      <w:tr w:rsidR="006477B3" w:rsidRPr="00FF5BC9" w:rsidTr="00846E3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</w:tr>
      <w:tr w:rsidR="006477B3" w:rsidRPr="00FF5BC9" w:rsidTr="00846E3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Ситуативные беседы при проведении режимных моментов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</w:tr>
      <w:tr w:rsidR="006477B3" w:rsidRPr="00FF5BC9" w:rsidTr="00846E3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</w:tr>
      <w:tr w:rsidR="006477B3" w:rsidRPr="00FF5BC9" w:rsidTr="00846E3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Дежурства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</w:tr>
      <w:tr w:rsidR="006477B3" w:rsidRPr="00FF5BC9" w:rsidTr="00846E3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Прогулки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</w:tr>
      <w:tr w:rsidR="006477B3" w:rsidRPr="00FF5BC9" w:rsidTr="00846E3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Игра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</w:tr>
      <w:tr w:rsidR="006477B3" w:rsidRPr="00FF5BC9" w:rsidTr="00846E3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Самостоятельная деятельность детей в уголках развития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</w:tr>
      <w:tr w:rsidR="006477B3" w:rsidRPr="00FF5BC9" w:rsidTr="00846E3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Позновательно-исследовательская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деятельность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</w:tr>
    </w:tbl>
    <w:p w:rsidR="006477B3" w:rsidRPr="00FF5BC9" w:rsidRDefault="006477B3" w:rsidP="00FF5BC9">
      <w:pPr>
        <w:pStyle w:val="a8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477B3" w:rsidRPr="00FF5BC9" w:rsidRDefault="006477B3" w:rsidP="00FF5BC9">
      <w:pPr>
        <w:pStyle w:val="a8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6477B3" w:rsidRPr="00FF5BC9" w:rsidRDefault="006477B3" w:rsidP="00FF5BC9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F5BC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Плане предложено распределение количества ООД, дающее возможность МБОУ  строить учебный план на принципах дифференциации и вариативности. </w:t>
      </w:r>
    </w:p>
    <w:p w:rsidR="006477B3" w:rsidRPr="00FF5BC9" w:rsidRDefault="006477B3" w:rsidP="00FF5BC9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F5BC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структуре Плана выделяются </w:t>
      </w:r>
      <w:r w:rsidRPr="00FF5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инвариантная </w:t>
      </w:r>
      <w:r w:rsidRPr="00FF5BC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(обязательная) и </w:t>
      </w:r>
      <w:r w:rsidRPr="00FF5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вариативная</w:t>
      </w:r>
      <w:r w:rsidRPr="00FF5BC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(модульная) часть. Инвариантная часть обеспечивает выполнение обязательной части основной общеобразовательной программы дошкольного образования. Вариативная часть формируется образовательным учреждением с учетом видовой принадлежности учреждения, наличия приоритетных направлений его деятельности.</w:t>
      </w:r>
    </w:p>
    <w:p w:rsidR="006477B3" w:rsidRPr="00FF5BC9" w:rsidRDefault="006477B3" w:rsidP="00FF5BC9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F5BC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Инвариантная часть реализуется через организованную образовательную деятельность, вариативная – через факультативную образовательную деятельность по выбору, (младшие и средние группы – региональный компонент в течение дня). </w:t>
      </w:r>
    </w:p>
    <w:p w:rsidR="006477B3" w:rsidRPr="00FF5BC9" w:rsidRDefault="006477B3" w:rsidP="00FF5BC9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F5BC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Плане устанавливается соотношение между инвариантной (обязательной) частью и вариативной частью, формируемой образовательным учреждением: </w:t>
      </w:r>
    </w:p>
    <w:p w:rsidR="006477B3" w:rsidRPr="00FF5BC9" w:rsidRDefault="006477B3" w:rsidP="00FF5BC9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F5BC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- инвариантная (обязательная) часть -  60 процентов от общего нормативного времени, отводимого на освоение основных образовательных программ дошкольного образования; в инвариантной части Плана определено минимальное количество непосредственно образовательной деятельности, отведенное на образовательные области.</w:t>
      </w:r>
    </w:p>
    <w:p w:rsidR="00281926" w:rsidRPr="00FF5BC9" w:rsidRDefault="006477B3" w:rsidP="00FF5BC9">
      <w:pPr>
        <w:pStyle w:val="a8"/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F5BC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- вариативная (модульная) часть -  40 процентов от общего нормативного времени, отводимого на освоение основных образовательных программ дошкольного образования, формируемая образовательным учреждением, обеспечивает вариативность образования; позволяет более полно реализовать социальный заказ на образовательные услуги, учитывать специфику национально-культурных, демографических, климатических условий, в которых осуществляется образовательный процесс.</w:t>
      </w:r>
      <w:r w:rsidRPr="00FF5BC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281926" w:rsidRPr="00FF5BC9" w:rsidRDefault="00281926" w:rsidP="00FF5BC9">
      <w:pPr>
        <w:pStyle w:val="a8"/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B24DB" w:rsidRDefault="00BB24DB" w:rsidP="00FF5BC9">
      <w:pPr>
        <w:pStyle w:val="a8"/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477B3" w:rsidRPr="00FF5BC9" w:rsidRDefault="00DF4242" w:rsidP="00FF5BC9">
      <w:pPr>
        <w:pStyle w:val="a8"/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 3.6.1  </w:t>
      </w:r>
      <w:r w:rsidR="006477B3" w:rsidRPr="00FF5BC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Учебный план </w:t>
      </w:r>
    </w:p>
    <w:p w:rsidR="006477B3" w:rsidRPr="00FF5BC9" w:rsidRDefault="006477B3" w:rsidP="00FF5BC9">
      <w:pPr>
        <w:pStyle w:val="a8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613"/>
        <w:gridCol w:w="1269"/>
        <w:gridCol w:w="1217"/>
        <w:gridCol w:w="1324"/>
        <w:gridCol w:w="1148"/>
      </w:tblGrid>
      <w:tr w:rsidR="006477B3" w:rsidRPr="00FF5BC9" w:rsidTr="00846E3D">
        <w:trPr>
          <w:trHeight w:val="934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Направления развития детей. Образовательные </w:t>
            </w:r>
          </w:p>
        </w:tc>
        <w:tc>
          <w:tcPr>
            <w:tcW w:w="44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B3" w:rsidRPr="00FF5BC9" w:rsidRDefault="006477B3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занятий (в месяц/ пятидневной недели)</w:t>
            </w:r>
          </w:p>
          <w:p w:rsidR="006477B3" w:rsidRPr="00FF5BC9" w:rsidRDefault="006477B3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 недельной образовательной нагрузки в часах и минутах.  </w:t>
            </w:r>
          </w:p>
        </w:tc>
      </w:tr>
      <w:tr w:rsidR="006477B3" w:rsidRPr="00FF5BC9" w:rsidTr="00846E3D">
        <w:trPr>
          <w:trHeight w:val="1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виды организации образовательной деятельности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</w:t>
            </w:r>
            <w:r w:rsidR="00281926"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ая младшая</w:t>
            </w: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(3-4)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</w:t>
            </w:r>
            <w:r w:rsidR="00281926"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яя</w:t>
            </w: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(4-5)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</w:t>
            </w:r>
            <w:r w:rsidR="00281926"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ая</w:t>
            </w: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(5-6)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(6-7)</w:t>
            </w:r>
          </w:p>
        </w:tc>
      </w:tr>
      <w:tr w:rsidR="006477B3" w:rsidRPr="00FF5BC9" w:rsidTr="00846E3D"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«Познание»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8/2</w:t>
            </w: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мин.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10/2,5</w:t>
            </w: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 мин.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12/3</w:t>
            </w: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 мин.</w:t>
            </w: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16/4</w:t>
            </w: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 мин.</w:t>
            </w:r>
          </w:p>
        </w:tc>
      </w:tr>
      <w:tr w:rsidR="006477B3" w:rsidRPr="00FF5BC9" w:rsidTr="00846E3D"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познавательско-исследовательская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продуктивная (конструктивная) деятельность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2/0,5</w:t>
            </w: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мин.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4/1</w:t>
            </w: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мин.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4/1</w:t>
            </w: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мин</w:t>
            </w:r>
          </w:p>
        </w:tc>
      </w:tr>
      <w:tr w:rsidR="006477B3" w:rsidRPr="00FF5BC9" w:rsidTr="00846E3D"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-формирование целостной картины мира, расширение кругозора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4/1</w:t>
            </w: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мин.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4/1</w:t>
            </w: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мин.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4/1</w:t>
            </w: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мин.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4/1</w:t>
            </w: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мин.</w:t>
            </w:r>
          </w:p>
        </w:tc>
      </w:tr>
      <w:tr w:rsidR="006477B3" w:rsidRPr="00FF5BC9" w:rsidTr="00846E3D"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-формирование элементарных математических представлений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4/1</w:t>
            </w: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мин.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4/1</w:t>
            </w: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мин.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4/1</w:t>
            </w: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мин.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8/2</w:t>
            </w: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 мин.</w:t>
            </w:r>
          </w:p>
        </w:tc>
      </w:tr>
      <w:tr w:rsidR="006477B3" w:rsidRPr="00FF5BC9" w:rsidTr="00846E3D"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«Развитие речи»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4/1</w:t>
            </w: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мин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4/1</w:t>
            </w: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мин.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4/2</w:t>
            </w: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 мин.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4/2</w:t>
            </w: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 мин.</w:t>
            </w:r>
          </w:p>
        </w:tc>
      </w:tr>
      <w:tr w:rsidR="006477B3" w:rsidRPr="00FF5BC9" w:rsidTr="00846E3D">
        <w:trPr>
          <w:gridAfter w:val="4"/>
          <w:wAfter w:w="4447" w:type="dxa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«Социализация», «Труд», «Безопасность»</w:t>
            </w:r>
          </w:p>
        </w:tc>
      </w:tr>
      <w:tr w:rsidR="006477B3" w:rsidRPr="00FF5BC9" w:rsidTr="00846E3D"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«Художественное творчество»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8/2</w:t>
            </w: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мин.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10/2,5</w:t>
            </w: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 мин.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12/3</w:t>
            </w: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 мин.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12/3</w:t>
            </w: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 мин.</w:t>
            </w:r>
          </w:p>
        </w:tc>
      </w:tr>
      <w:tr w:rsidR="006477B3" w:rsidRPr="00FF5BC9" w:rsidTr="00846E3D"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рисование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4/1</w:t>
            </w: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мин.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4/1</w:t>
            </w: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мин.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8/2</w:t>
            </w: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 мин.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8/2</w:t>
            </w: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 мин.</w:t>
            </w:r>
          </w:p>
        </w:tc>
      </w:tr>
      <w:tr w:rsidR="006477B3" w:rsidRPr="00FF5BC9" w:rsidTr="00846E3D"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лепка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2/0,5</w:t>
            </w: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7,5 мин.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4/1</w:t>
            </w: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мин.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2/0,5</w:t>
            </w: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12,5 мин.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2/0,5</w:t>
            </w: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мин.</w:t>
            </w:r>
          </w:p>
        </w:tc>
      </w:tr>
      <w:tr w:rsidR="006477B3" w:rsidRPr="00FF5BC9" w:rsidTr="00846E3D"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аппликация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2/0,5</w:t>
            </w: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7,5 мин.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2/0,5</w:t>
            </w: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мин.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2/0,5</w:t>
            </w: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12,5 мин.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2/0,5 </w:t>
            </w: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мин.</w:t>
            </w:r>
          </w:p>
        </w:tc>
      </w:tr>
      <w:tr w:rsidR="006477B3" w:rsidRPr="00FF5BC9" w:rsidTr="00846E3D"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«Музыка»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8/2</w:t>
            </w: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мин.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8/2</w:t>
            </w: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 мин.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8/2</w:t>
            </w: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 мин.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8/2</w:t>
            </w: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 мин.</w:t>
            </w:r>
          </w:p>
        </w:tc>
      </w:tr>
      <w:tr w:rsidR="006477B3" w:rsidRPr="00FF5BC9" w:rsidTr="00846E3D"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«Физическая культура», «Здоровье»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12/3</w:t>
            </w: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 мин.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12/3</w:t>
            </w: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 мин.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12/3</w:t>
            </w: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 мин.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12/3</w:t>
            </w: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 мин.</w:t>
            </w:r>
          </w:p>
        </w:tc>
      </w:tr>
      <w:tr w:rsidR="006477B3" w:rsidRPr="00FF5BC9" w:rsidTr="00846E3D"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Общее количество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40/10 </w:t>
            </w: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 мин.</w:t>
            </w: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(2ч 30 </w:t>
            </w: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мин)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44/11</w:t>
            </w: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220 мин</w:t>
            </w: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(3ч 40 </w:t>
            </w: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мин)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52/13</w:t>
            </w: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325 мин</w:t>
            </w: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(5ч 25 </w:t>
            </w: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мин)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56/14</w:t>
            </w: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420 мин</w:t>
            </w: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(7ч)</w:t>
            </w:r>
          </w:p>
        </w:tc>
      </w:tr>
      <w:tr w:rsidR="006477B3" w:rsidRPr="00FF5BC9" w:rsidTr="00846E3D"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Часть, формируемая участниками образовательного процесса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мин.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мин.</w:t>
            </w: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 мин.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 мин.</w:t>
            </w:r>
          </w:p>
        </w:tc>
      </w:tr>
      <w:tr w:rsidR="006477B3" w:rsidRPr="00FF5BC9" w:rsidTr="00846E3D"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77B3" w:rsidRPr="00FF5BC9" w:rsidRDefault="006477B3" w:rsidP="00FF5BC9">
            <w:pPr>
              <w:pStyle w:val="a8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Кружок «</w:t>
            </w:r>
            <w:r w:rsidR="00281926"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Пальчиковая игра</w:t>
            </w: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6477B3" w:rsidRPr="00FF5BC9" w:rsidRDefault="006477B3" w:rsidP="00FF5BC9">
            <w:pPr>
              <w:pStyle w:val="a8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младшая-средняя</w:t>
            </w:r>
            <w:proofErr w:type="spellEnd"/>
            <w:proofErr w:type="gram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группа)</w:t>
            </w:r>
          </w:p>
          <w:p w:rsidR="006477B3" w:rsidRPr="00FF5BC9" w:rsidRDefault="00281926" w:rsidP="00FF5BC9">
            <w:pPr>
              <w:pStyle w:val="a8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«Теремок» (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старшая-подготовительная</w:t>
            </w:r>
            <w:proofErr w:type="spellEnd"/>
            <w:proofErr w:type="gram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</w:t>
            </w: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15мин.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 20мин</w:t>
            </w: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2/ </w:t>
            </w: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 мин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2/ </w:t>
            </w: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60мин.</w:t>
            </w:r>
          </w:p>
        </w:tc>
      </w:tr>
      <w:tr w:rsidR="006477B3" w:rsidRPr="00FF5BC9" w:rsidTr="00846E3D"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 45мин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4ч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6ч25имн.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B3" w:rsidRPr="00FF5BC9" w:rsidRDefault="006477B3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8ч.</w:t>
            </w:r>
          </w:p>
        </w:tc>
      </w:tr>
    </w:tbl>
    <w:p w:rsidR="006477B3" w:rsidRPr="00FF5BC9" w:rsidRDefault="006477B3" w:rsidP="00FF5BC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F5BC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</w:t>
      </w:r>
    </w:p>
    <w:p w:rsidR="006477B3" w:rsidRPr="00FF5BC9" w:rsidRDefault="006477B3" w:rsidP="00FF5BC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77B3" w:rsidRPr="00FF5BC9" w:rsidRDefault="006477B3" w:rsidP="00FF5BC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B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требованиями ФГОС ДО, в программу </w:t>
      </w:r>
      <w:r w:rsidR="00BB24DB" w:rsidRPr="00BB24D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нашей Организации</w:t>
      </w:r>
      <w:r w:rsidRPr="00BB24D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включен  раздел» Культурн</w:t>
      </w:r>
      <w:proofErr w:type="gramStart"/>
      <w:r w:rsidRPr="00BB24D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="00281926" w:rsidRPr="00BB24D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B24D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досуговая</w:t>
      </w:r>
      <w:proofErr w:type="spellEnd"/>
      <w:r w:rsidRPr="00BB24D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деятельность»,посвященный</w:t>
      </w:r>
      <w:r w:rsidRPr="00FF5B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особенностям традиционных событий, праздников,</w:t>
      </w:r>
      <w:r w:rsidR="00281926" w:rsidRPr="00FF5B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5B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мероприятий. Развитие  культурно</w:t>
      </w:r>
      <w:r w:rsidR="00281926" w:rsidRPr="00FF5B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5B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281926" w:rsidRPr="00FF5B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F5B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досуговой</w:t>
      </w:r>
      <w:proofErr w:type="spellEnd"/>
      <w:r w:rsidRPr="00FF5B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 дошкольников по интересам позволяет обеспечить каждому ребенку отдых, </w:t>
      </w:r>
      <w:proofErr w:type="spellStart"/>
      <w:r w:rsidRPr="00FF5B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эмоцианальное</w:t>
      </w:r>
      <w:proofErr w:type="spellEnd"/>
      <w:r w:rsidRPr="00FF5B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благополучие, способствует формированию умения занимать себя.  </w:t>
      </w:r>
    </w:p>
    <w:p w:rsidR="006477B3" w:rsidRPr="00FF5BC9" w:rsidRDefault="006477B3" w:rsidP="00FF5BC9">
      <w:pPr>
        <w:tabs>
          <w:tab w:val="left" w:pos="156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BC9">
        <w:rPr>
          <w:rFonts w:ascii="Times New Roman" w:hAnsi="Times New Roman" w:cs="Times New Roman"/>
          <w:color w:val="000000" w:themeColor="text1"/>
          <w:sz w:val="28"/>
          <w:szCs w:val="28"/>
        </w:rPr>
        <w:t>Сочетая различные виды искусства, они оказывают большое влияние на чувства и сознание детей. Праздничная атмосфера, красота оформления помещения, костюмов, хорошо подобранный репертуар, красочность выступлений детей — все это важные факторы эстетического воспитания. Участие детей в пении, играх, хороводах, плясках укрепляет и развивает детский организм, улучшает координацию движений. Подготовка к праздникам и развлечениям осуществляется планомерно и систематически, не нарушая общего ритма жизни детского сада</w:t>
      </w:r>
      <w:r w:rsidRPr="00FF5B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6477B3" w:rsidRPr="00FF5BC9" w:rsidRDefault="006477B3" w:rsidP="00FF5BC9">
      <w:pPr>
        <w:pStyle w:val="a3"/>
        <w:numPr>
          <w:ilvl w:val="0"/>
          <w:numId w:val="5"/>
        </w:numPr>
        <w:tabs>
          <w:tab w:val="left" w:pos="156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BC9">
        <w:rPr>
          <w:rFonts w:ascii="Times New Roman" w:hAnsi="Times New Roman" w:cs="Times New Roman"/>
          <w:color w:val="000000" w:themeColor="text1"/>
          <w:sz w:val="28"/>
          <w:szCs w:val="28"/>
        </w:rPr>
        <w:t>Добрыми традициями дошкольного образовательного учреждения стали:</w:t>
      </w:r>
    </w:p>
    <w:p w:rsidR="006477B3" w:rsidRPr="00FF5BC9" w:rsidRDefault="006477B3" w:rsidP="00FF5BC9">
      <w:pPr>
        <w:pStyle w:val="a3"/>
        <w:numPr>
          <w:ilvl w:val="0"/>
          <w:numId w:val="5"/>
        </w:numPr>
        <w:tabs>
          <w:tab w:val="left" w:pos="156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дни Знаний (1 сентября), </w:t>
      </w:r>
    </w:p>
    <w:p w:rsidR="006477B3" w:rsidRPr="00FF5BC9" w:rsidRDefault="006477B3" w:rsidP="00FF5BC9">
      <w:pPr>
        <w:pStyle w:val="a3"/>
        <w:numPr>
          <w:ilvl w:val="0"/>
          <w:numId w:val="5"/>
        </w:numPr>
        <w:tabs>
          <w:tab w:val="left" w:pos="156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BC9">
        <w:rPr>
          <w:rFonts w:ascii="Times New Roman" w:hAnsi="Times New Roman" w:cs="Times New Roman"/>
          <w:color w:val="000000" w:themeColor="text1"/>
          <w:sz w:val="28"/>
          <w:szCs w:val="28"/>
        </w:rPr>
        <w:t>сезонные праздники, ( «Праздник осени»</w:t>
      </w:r>
      <w:proofErr w:type="gramStart"/>
      <w:r w:rsidRPr="00FF5BC9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FF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Новый год», «8 марта», «23 февраля»…)</w:t>
      </w:r>
      <w:bookmarkStart w:id="0" w:name="_GoBack"/>
      <w:bookmarkEnd w:id="0"/>
    </w:p>
    <w:p w:rsidR="006477B3" w:rsidRPr="00FF5BC9" w:rsidRDefault="006477B3" w:rsidP="00FF5BC9">
      <w:pPr>
        <w:pStyle w:val="a3"/>
        <w:numPr>
          <w:ilvl w:val="0"/>
          <w:numId w:val="5"/>
        </w:numPr>
        <w:tabs>
          <w:tab w:val="left" w:pos="156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BC9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спортивные развлечения</w:t>
      </w:r>
      <w:proofErr w:type="gramStart"/>
      <w:r w:rsidRPr="00FF5BC9">
        <w:rPr>
          <w:rFonts w:ascii="Times New Roman" w:hAnsi="Times New Roman" w:cs="Times New Roman"/>
          <w:color w:val="000000" w:themeColor="text1"/>
          <w:sz w:val="28"/>
          <w:szCs w:val="28"/>
        </w:rPr>
        <w:t>,(</w:t>
      </w:r>
      <w:proofErr w:type="gramEnd"/>
      <w:r w:rsidRPr="00FF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Мама, папа, я спортивная семья»)</w:t>
      </w:r>
    </w:p>
    <w:p w:rsidR="006477B3" w:rsidRPr="00FF5BC9" w:rsidRDefault="006477B3" w:rsidP="00FF5BC9">
      <w:pPr>
        <w:pStyle w:val="a3"/>
        <w:numPr>
          <w:ilvl w:val="0"/>
          <w:numId w:val="5"/>
        </w:numPr>
        <w:tabs>
          <w:tab w:val="left" w:pos="156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BC9">
        <w:rPr>
          <w:rFonts w:ascii="Times New Roman" w:hAnsi="Times New Roman" w:cs="Times New Roman"/>
          <w:color w:val="000000" w:themeColor="text1"/>
          <w:sz w:val="28"/>
          <w:szCs w:val="28"/>
        </w:rPr>
        <w:t>Малые Олимпийские игры (зимние, летние)</w:t>
      </w:r>
    </w:p>
    <w:p w:rsidR="006477B3" w:rsidRPr="00FF5BC9" w:rsidRDefault="006477B3" w:rsidP="00FF5BC9">
      <w:pPr>
        <w:pStyle w:val="a3"/>
        <w:numPr>
          <w:ilvl w:val="0"/>
          <w:numId w:val="5"/>
        </w:numPr>
        <w:tabs>
          <w:tab w:val="left" w:pos="156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концерты, </w:t>
      </w:r>
    </w:p>
    <w:p w:rsidR="006477B3" w:rsidRPr="00FF5BC9" w:rsidRDefault="006477B3" w:rsidP="00FF5BC9">
      <w:pPr>
        <w:pStyle w:val="a3"/>
        <w:numPr>
          <w:ilvl w:val="0"/>
          <w:numId w:val="5"/>
        </w:numPr>
        <w:tabs>
          <w:tab w:val="left" w:pos="156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театральные постановки с участие детей, </w:t>
      </w:r>
    </w:p>
    <w:p w:rsidR="006477B3" w:rsidRPr="00FF5BC9" w:rsidRDefault="006477B3" w:rsidP="00FF5BC9">
      <w:pPr>
        <w:pStyle w:val="a3"/>
        <w:numPr>
          <w:ilvl w:val="0"/>
          <w:numId w:val="5"/>
        </w:numPr>
        <w:tabs>
          <w:tab w:val="left" w:pos="156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B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народные праздники - Масленица</w:t>
      </w:r>
    </w:p>
    <w:p w:rsidR="006477B3" w:rsidRPr="00FF5BC9" w:rsidRDefault="006477B3" w:rsidP="00FF5BC9">
      <w:pPr>
        <w:pStyle w:val="a3"/>
        <w:numPr>
          <w:ilvl w:val="0"/>
          <w:numId w:val="5"/>
        </w:numPr>
        <w:tabs>
          <w:tab w:val="left" w:pos="156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BC9"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тематические выставки семейного творчества</w:t>
      </w:r>
    </w:p>
    <w:p w:rsidR="006477B3" w:rsidRPr="00FF5BC9" w:rsidRDefault="006477B3" w:rsidP="00FF5BC9">
      <w:pPr>
        <w:pStyle w:val="a3"/>
        <w:numPr>
          <w:ilvl w:val="0"/>
          <w:numId w:val="5"/>
        </w:numPr>
        <w:tabs>
          <w:tab w:val="left" w:pos="156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BC9">
        <w:rPr>
          <w:rFonts w:ascii="Times New Roman" w:hAnsi="Times New Roman" w:cs="Times New Roman"/>
          <w:color w:val="000000" w:themeColor="text1"/>
          <w:sz w:val="28"/>
          <w:szCs w:val="28"/>
        </w:rPr>
        <w:t>открытые занятия для родителей.</w:t>
      </w:r>
    </w:p>
    <w:p w:rsidR="006477B3" w:rsidRPr="00FF5BC9" w:rsidRDefault="006477B3" w:rsidP="00FF5BC9">
      <w:pPr>
        <w:pStyle w:val="a3"/>
        <w:tabs>
          <w:tab w:val="left" w:pos="156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BC9">
        <w:rPr>
          <w:rFonts w:ascii="Times New Roman" w:hAnsi="Times New Roman" w:cs="Times New Roman"/>
          <w:color w:val="000000" w:themeColor="text1"/>
          <w:sz w:val="28"/>
          <w:szCs w:val="28"/>
        </w:rPr>
        <w:t>Хорошей традицией нашего детского сада стали мероприятия с участием педагогов. Цель мероприятий: повышение профессиональной компетентности педагогов.</w:t>
      </w:r>
    </w:p>
    <w:p w:rsidR="006477B3" w:rsidRPr="00FF5BC9" w:rsidRDefault="006477B3" w:rsidP="00FF5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1926" w:rsidRPr="00BB24DB" w:rsidRDefault="003B2543" w:rsidP="00FF5B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4DB">
        <w:rPr>
          <w:rFonts w:ascii="Times New Roman" w:hAnsi="Times New Roman" w:cs="Times New Roman"/>
          <w:b/>
          <w:sz w:val="28"/>
          <w:szCs w:val="28"/>
        </w:rPr>
        <w:t>3.7. Режим дня и распорядок</w:t>
      </w:r>
    </w:p>
    <w:p w:rsidR="00281926" w:rsidRPr="00FF5BC9" w:rsidRDefault="00281926" w:rsidP="00962F00">
      <w:pPr>
        <w:shd w:val="clear" w:color="auto" w:fill="FFFFFF"/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BC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F5B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рганизация жизни и деятельности детей в зависимости от их возрастных и индивидуальных особенностей и социального заказа родителей, предусматривающая личностно-ориентированные подходы к организации всех видов детской деятельности.</w:t>
      </w:r>
      <w:r w:rsidR="00962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F5BC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FF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ежим дня МБОУ-НОШ структурное подразделение </w:t>
      </w:r>
      <w:proofErr w:type="spellStart"/>
      <w:r w:rsidRPr="00FF5BC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FF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/с « Ручеек»  составлен в соответствии с требованиями Санитарно-эпидемиологических правил и нормативов </w:t>
      </w:r>
      <w:proofErr w:type="spellStart"/>
      <w:r w:rsidRPr="00FF5BC9">
        <w:rPr>
          <w:rFonts w:ascii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 w:rsidRPr="00FF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2.4.1.3049 – 13, утверждённых постановлением Главного государственного санитар</w:t>
      </w:r>
      <w:r w:rsidRPr="00FF5BC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ного врача Российской Федерации от  15.05.2013 г. № 26 «Санитарно-эпидемиологические требования к устройству, содержанию и организации режима работы дошкольных образовательных  организаций.</w:t>
      </w:r>
    </w:p>
    <w:p w:rsidR="00281926" w:rsidRPr="00FF5BC9" w:rsidRDefault="00281926" w:rsidP="00FF5BC9">
      <w:pPr>
        <w:keepNext/>
        <w:numPr>
          <w:ilvl w:val="0"/>
          <w:numId w:val="6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Режим работы 9 часов. Режим дня построен с учётом естественных ритмов физиологических процессов детского организма. Он соответствует возрастным особенностям детей и способствует их гармоничному развитию.</w:t>
      </w:r>
    </w:p>
    <w:p w:rsidR="00281926" w:rsidRPr="00FF5BC9" w:rsidRDefault="00281926" w:rsidP="00FF5BC9">
      <w:pPr>
        <w:keepNext/>
        <w:numPr>
          <w:ilvl w:val="0"/>
          <w:numId w:val="6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B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Режим дня  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учреждении. Режим дня во всех возрастных группах  соответствует возрастным психофизиологическим особенностям детей и способствует их гармоничному развитию.</w:t>
      </w:r>
    </w:p>
    <w:p w:rsidR="00281926" w:rsidRPr="00FF5BC9" w:rsidRDefault="00281926" w:rsidP="00FF5BC9">
      <w:pPr>
        <w:keepNext/>
        <w:numPr>
          <w:ilvl w:val="0"/>
          <w:numId w:val="6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B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Режим дня является основой организации образовательного процесса в соответствии со временем пребывания ребенка в группе - 9 часов,  при пятидневной рабочей неделе.</w:t>
      </w:r>
    </w:p>
    <w:p w:rsidR="00281926" w:rsidRPr="00FF5BC9" w:rsidRDefault="00281926" w:rsidP="00FF5BC9">
      <w:pPr>
        <w:keepNext/>
        <w:numPr>
          <w:ilvl w:val="0"/>
          <w:numId w:val="6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B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Режимы  составляются  на холодный и теплый период времени года соответствии с </w:t>
      </w:r>
      <w:proofErr w:type="spellStart"/>
      <w:r w:rsidRPr="00FF5B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СанПиН</w:t>
      </w:r>
      <w:proofErr w:type="spellEnd"/>
      <w:r w:rsidRPr="00FF5B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2.4.1. 3049-13. </w:t>
      </w:r>
    </w:p>
    <w:p w:rsidR="00281926" w:rsidRPr="00FF5BC9" w:rsidRDefault="00281926" w:rsidP="00FF5BC9">
      <w:pPr>
        <w:keepNext/>
        <w:numPr>
          <w:ilvl w:val="0"/>
          <w:numId w:val="6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B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требований </w:t>
      </w:r>
      <w:proofErr w:type="spellStart"/>
      <w:r w:rsidRPr="00FF5B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СанПиН</w:t>
      </w:r>
      <w:proofErr w:type="spellEnd"/>
      <w:r w:rsidRPr="00FF5B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2.4.1.3049-13. в режим всех возрастных групп введен второй завтрак.</w:t>
      </w:r>
    </w:p>
    <w:p w:rsidR="00281926" w:rsidRPr="00FF5BC9" w:rsidRDefault="00281926" w:rsidP="00FF5BC9">
      <w:pPr>
        <w:keepNext/>
        <w:numPr>
          <w:ilvl w:val="0"/>
          <w:numId w:val="6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BC9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Максимальная продолжительность непрерывного бодрствования детей 3-7 лет составляет 5,5-6 часов.</w:t>
      </w:r>
    </w:p>
    <w:p w:rsidR="00281926" w:rsidRPr="00FF5BC9" w:rsidRDefault="00281926" w:rsidP="00FF5BC9">
      <w:pPr>
        <w:keepNext/>
        <w:numPr>
          <w:ilvl w:val="0"/>
          <w:numId w:val="6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F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Ежедневная продолжительность прогулки детей составляет не менее 3-4 часов, включая утренний прием детей на улице, а также ООД по </w:t>
      </w:r>
      <w:r w:rsidRPr="00FF5B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физическому развитию, проводимую на открытом воздухе.</w:t>
      </w:r>
      <w:proofErr w:type="gramEnd"/>
      <w:r w:rsidRPr="00FF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Прогулку организуют 2 раза в день: в первую половину - до обеда и во вторую половину дня -  перед уходом детей домой. (При температуре воздуха ниже минус 15</w:t>
      </w:r>
      <w:proofErr w:type="gramStart"/>
      <w:r w:rsidRPr="00FF5BC9">
        <w:rPr>
          <w:rFonts w:ascii="Times New Roman" w:hAnsi="Times New Roman" w:cs="Times New Roman"/>
          <w:color w:val="000000" w:themeColor="text1"/>
          <w:sz w:val="28"/>
          <w:szCs w:val="28"/>
        </w:rPr>
        <w:t>°С</w:t>
      </w:r>
      <w:proofErr w:type="gramEnd"/>
      <w:r w:rsidRPr="00FF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скорости ветра более 7 м/с продолжительность прогулки сокращается. Прогулка не проводится при температуре воздуха ниже минус 15</w:t>
      </w:r>
      <w:proofErr w:type="gramStart"/>
      <w:r w:rsidRPr="00FF5BC9">
        <w:rPr>
          <w:rFonts w:ascii="Times New Roman" w:hAnsi="Times New Roman" w:cs="Times New Roman"/>
          <w:color w:val="000000" w:themeColor="text1"/>
          <w:sz w:val="28"/>
          <w:szCs w:val="28"/>
        </w:rPr>
        <w:t>°С</w:t>
      </w:r>
      <w:proofErr w:type="gramEnd"/>
      <w:r w:rsidRPr="00FF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скорости ветра более 15 м/с</w:t>
      </w:r>
    </w:p>
    <w:p w:rsidR="00281926" w:rsidRPr="00FF5BC9" w:rsidRDefault="00281926" w:rsidP="00FF5BC9">
      <w:pPr>
        <w:keepNext/>
        <w:numPr>
          <w:ilvl w:val="0"/>
          <w:numId w:val="6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Продолжительность дневного сна для детей дошкольного возраста 2,0 - 2,5 часа.</w:t>
      </w:r>
    </w:p>
    <w:p w:rsidR="00281926" w:rsidRPr="00FF5BC9" w:rsidRDefault="00281926" w:rsidP="00FF5BC9">
      <w:pPr>
        <w:keepNext/>
        <w:tabs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81926" w:rsidRPr="00FF5BC9" w:rsidRDefault="00281926" w:rsidP="00FF5BC9">
      <w:pPr>
        <w:keepNext/>
        <w:tabs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F5BC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Режим дня для детей дошкольного возраста от 3-7лет</w:t>
      </w:r>
    </w:p>
    <w:p w:rsidR="00281926" w:rsidRPr="00FF5BC9" w:rsidRDefault="00281926" w:rsidP="00FF5BC9">
      <w:pPr>
        <w:pStyle w:val="a3"/>
        <w:tabs>
          <w:tab w:val="left" w:pos="1560"/>
        </w:tabs>
        <w:ind w:left="0" w:firstLine="28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BC9">
        <w:rPr>
          <w:rFonts w:ascii="Times New Roman" w:hAnsi="Times New Roman" w:cs="Times New Roman"/>
          <w:color w:val="000000" w:themeColor="text1"/>
          <w:sz w:val="28"/>
          <w:szCs w:val="28"/>
        </w:rPr>
        <w:t>Холодное время года</w:t>
      </w:r>
      <w:r w:rsidRPr="00FF5B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tbl>
      <w:tblPr>
        <w:tblStyle w:val="a5"/>
        <w:tblW w:w="0" w:type="auto"/>
        <w:tblLayout w:type="fixed"/>
        <w:tblLook w:val="04A0"/>
      </w:tblPr>
      <w:tblGrid>
        <w:gridCol w:w="2943"/>
        <w:gridCol w:w="2835"/>
        <w:gridCol w:w="3544"/>
      </w:tblGrid>
      <w:tr w:rsidR="00281926" w:rsidRPr="00FF5BC9" w:rsidTr="00846E3D">
        <w:tc>
          <w:tcPr>
            <w:tcW w:w="2943" w:type="dxa"/>
          </w:tcPr>
          <w:p w:rsidR="00281926" w:rsidRPr="00FF5BC9" w:rsidRDefault="00281926" w:rsidP="00FF5BC9">
            <w:pPr>
              <w:tabs>
                <w:tab w:val="left" w:pos="2835"/>
                <w:tab w:val="left" w:pos="7275"/>
              </w:tabs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Режимные моменты</w:t>
            </w:r>
          </w:p>
        </w:tc>
        <w:tc>
          <w:tcPr>
            <w:tcW w:w="2835" w:type="dxa"/>
          </w:tcPr>
          <w:p w:rsidR="00281926" w:rsidRPr="00FF5BC9" w:rsidRDefault="00281926" w:rsidP="00FF5BC9">
            <w:pPr>
              <w:tabs>
                <w:tab w:val="left" w:pos="2835"/>
                <w:tab w:val="left" w:pos="72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Младшая – средняя группа</w:t>
            </w:r>
          </w:p>
        </w:tc>
        <w:tc>
          <w:tcPr>
            <w:tcW w:w="3544" w:type="dxa"/>
          </w:tcPr>
          <w:p w:rsidR="00281926" w:rsidRPr="00FF5BC9" w:rsidRDefault="00281926" w:rsidP="00FF5BC9">
            <w:pPr>
              <w:tabs>
                <w:tab w:val="left" w:pos="2835"/>
                <w:tab w:val="left" w:pos="72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Старшая  подготовительная группа</w:t>
            </w:r>
          </w:p>
        </w:tc>
      </w:tr>
      <w:tr w:rsidR="00281926" w:rsidRPr="00FF5BC9" w:rsidTr="00846E3D">
        <w:tc>
          <w:tcPr>
            <w:tcW w:w="2943" w:type="dxa"/>
          </w:tcPr>
          <w:p w:rsidR="00281926" w:rsidRPr="00FF5BC9" w:rsidRDefault="00281926" w:rsidP="00FF5BC9">
            <w:pPr>
              <w:tabs>
                <w:tab w:val="left" w:pos="2835"/>
                <w:tab w:val="left" w:pos="7275"/>
              </w:tabs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Прием, осмотр детей, игры</w:t>
            </w:r>
          </w:p>
        </w:tc>
        <w:tc>
          <w:tcPr>
            <w:tcW w:w="2835" w:type="dxa"/>
          </w:tcPr>
          <w:p w:rsidR="00281926" w:rsidRPr="00FF5BC9" w:rsidRDefault="00281926" w:rsidP="00FF5BC9">
            <w:pPr>
              <w:tabs>
                <w:tab w:val="left" w:pos="2835"/>
                <w:tab w:val="left" w:pos="72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8.00-8.25</w:t>
            </w:r>
          </w:p>
        </w:tc>
        <w:tc>
          <w:tcPr>
            <w:tcW w:w="3544" w:type="dxa"/>
          </w:tcPr>
          <w:p w:rsidR="00281926" w:rsidRPr="00FF5BC9" w:rsidRDefault="00281926" w:rsidP="00FF5BC9">
            <w:pPr>
              <w:tabs>
                <w:tab w:val="left" w:pos="2835"/>
                <w:tab w:val="left" w:pos="72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8.00-8.30</w:t>
            </w:r>
          </w:p>
        </w:tc>
      </w:tr>
      <w:tr w:rsidR="00281926" w:rsidRPr="00FF5BC9" w:rsidTr="00846E3D">
        <w:tc>
          <w:tcPr>
            <w:tcW w:w="2943" w:type="dxa"/>
          </w:tcPr>
          <w:p w:rsidR="00281926" w:rsidRPr="00FF5BC9" w:rsidRDefault="00281926" w:rsidP="00FF5BC9">
            <w:pPr>
              <w:tabs>
                <w:tab w:val="left" w:pos="2835"/>
                <w:tab w:val="left" w:pos="72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Ежедневная утренняя гимнастика</w:t>
            </w:r>
          </w:p>
        </w:tc>
        <w:tc>
          <w:tcPr>
            <w:tcW w:w="2835" w:type="dxa"/>
          </w:tcPr>
          <w:p w:rsidR="00281926" w:rsidRPr="00FF5BC9" w:rsidRDefault="00281926" w:rsidP="00FF5BC9">
            <w:pPr>
              <w:tabs>
                <w:tab w:val="left" w:pos="2835"/>
                <w:tab w:val="left" w:pos="72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8.25-8.30</w:t>
            </w:r>
          </w:p>
        </w:tc>
        <w:tc>
          <w:tcPr>
            <w:tcW w:w="3544" w:type="dxa"/>
          </w:tcPr>
          <w:p w:rsidR="00281926" w:rsidRPr="00FF5BC9" w:rsidRDefault="00281926" w:rsidP="00FF5BC9">
            <w:pPr>
              <w:tabs>
                <w:tab w:val="left" w:pos="2835"/>
                <w:tab w:val="left" w:pos="72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8.30-8.40</w:t>
            </w:r>
          </w:p>
        </w:tc>
      </w:tr>
      <w:tr w:rsidR="00281926" w:rsidRPr="00FF5BC9" w:rsidTr="00846E3D">
        <w:tc>
          <w:tcPr>
            <w:tcW w:w="2943" w:type="dxa"/>
          </w:tcPr>
          <w:p w:rsidR="00281926" w:rsidRPr="00FF5BC9" w:rsidRDefault="00281926" w:rsidP="00FF5BC9">
            <w:pPr>
              <w:tabs>
                <w:tab w:val="left" w:pos="2835"/>
                <w:tab w:val="left" w:pos="72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к завтраку</w:t>
            </w:r>
          </w:p>
        </w:tc>
        <w:tc>
          <w:tcPr>
            <w:tcW w:w="2835" w:type="dxa"/>
          </w:tcPr>
          <w:p w:rsidR="00281926" w:rsidRPr="00FF5BC9" w:rsidRDefault="00281926" w:rsidP="00FF5BC9">
            <w:pPr>
              <w:tabs>
                <w:tab w:val="left" w:pos="2835"/>
                <w:tab w:val="left" w:pos="72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8.30-8.35</w:t>
            </w:r>
          </w:p>
        </w:tc>
        <w:tc>
          <w:tcPr>
            <w:tcW w:w="3544" w:type="dxa"/>
          </w:tcPr>
          <w:p w:rsidR="00281926" w:rsidRPr="00FF5BC9" w:rsidRDefault="00281926" w:rsidP="00FF5BC9">
            <w:pPr>
              <w:tabs>
                <w:tab w:val="left" w:pos="2835"/>
                <w:tab w:val="left" w:pos="72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8.40-8.50</w:t>
            </w:r>
          </w:p>
        </w:tc>
      </w:tr>
      <w:tr w:rsidR="00281926" w:rsidRPr="00FF5BC9" w:rsidTr="00846E3D">
        <w:tc>
          <w:tcPr>
            <w:tcW w:w="2943" w:type="dxa"/>
          </w:tcPr>
          <w:p w:rsidR="00281926" w:rsidRPr="00FF5BC9" w:rsidRDefault="00281926" w:rsidP="00FF5BC9">
            <w:pPr>
              <w:tabs>
                <w:tab w:val="left" w:pos="180"/>
                <w:tab w:val="left" w:pos="106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Завтрак</w:t>
            </w: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835" w:type="dxa"/>
          </w:tcPr>
          <w:p w:rsidR="00281926" w:rsidRPr="00FF5BC9" w:rsidRDefault="00281926" w:rsidP="00FF5BC9">
            <w:pPr>
              <w:tabs>
                <w:tab w:val="left" w:pos="2835"/>
                <w:tab w:val="left" w:pos="72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8.35-8.50</w:t>
            </w:r>
          </w:p>
        </w:tc>
        <w:tc>
          <w:tcPr>
            <w:tcW w:w="3544" w:type="dxa"/>
          </w:tcPr>
          <w:p w:rsidR="00281926" w:rsidRPr="00FF5BC9" w:rsidRDefault="00281926" w:rsidP="00FF5BC9">
            <w:pPr>
              <w:tabs>
                <w:tab w:val="left" w:pos="2835"/>
                <w:tab w:val="left" w:pos="72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8.50-9.00</w:t>
            </w:r>
          </w:p>
        </w:tc>
      </w:tr>
      <w:tr w:rsidR="00281926" w:rsidRPr="00FF5BC9" w:rsidTr="00846E3D">
        <w:tc>
          <w:tcPr>
            <w:tcW w:w="2943" w:type="dxa"/>
          </w:tcPr>
          <w:p w:rsidR="00281926" w:rsidRPr="00FF5BC9" w:rsidRDefault="00281926" w:rsidP="00FF5BC9">
            <w:pPr>
              <w:tabs>
                <w:tab w:val="left" w:pos="2835"/>
                <w:tab w:val="left" w:pos="72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к НОД</w:t>
            </w:r>
          </w:p>
        </w:tc>
        <w:tc>
          <w:tcPr>
            <w:tcW w:w="2835" w:type="dxa"/>
          </w:tcPr>
          <w:p w:rsidR="00281926" w:rsidRPr="00FF5BC9" w:rsidRDefault="00281926" w:rsidP="00FF5BC9">
            <w:pPr>
              <w:tabs>
                <w:tab w:val="left" w:pos="2835"/>
                <w:tab w:val="left" w:pos="72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8.50-9.00</w:t>
            </w:r>
          </w:p>
        </w:tc>
        <w:tc>
          <w:tcPr>
            <w:tcW w:w="3544" w:type="dxa"/>
          </w:tcPr>
          <w:p w:rsidR="00281926" w:rsidRPr="00FF5BC9" w:rsidRDefault="00281926" w:rsidP="00FF5BC9">
            <w:pPr>
              <w:tabs>
                <w:tab w:val="left" w:pos="2835"/>
                <w:tab w:val="left" w:pos="72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9.00-9.05</w:t>
            </w:r>
          </w:p>
        </w:tc>
      </w:tr>
      <w:tr w:rsidR="00281926" w:rsidRPr="00FF5BC9" w:rsidTr="00846E3D">
        <w:tc>
          <w:tcPr>
            <w:tcW w:w="2943" w:type="dxa"/>
          </w:tcPr>
          <w:p w:rsidR="00281926" w:rsidRPr="00FF5BC9" w:rsidRDefault="00281926" w:rsidP="00FF5BC9">
            <w:pPr>
              <w:tabs>
                <w:tab w:val="left" w:pos="2835"/>
                <w:tab w:val="left" w:pos="72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НОД 1</w:t>
            </w:r>
          </w:p>
        </w:tc>
        <w:tc>
          <w:tcPr>
            <w:tcW w:w="2835" w:type="dxa"/>
          </w:tcPr>
          <w:p w:rsidR="00281926" w:rsidRPr="00FF5BC9" w:rsidRDefault="00281926" w:rsidP="00FF5BC9">
            <w:pPr>
              <w:tabs>
                <w:tab w:val="left" w:pos="2835"/>
                <w:tab w:val="left" w:pos="72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9.00-9.15</w:t>
            </w:r>
          </w:p>
        </w:tc>
        <w:tc>
          <w:tcPr>
            <w:tcW w:w="3544" w:type="dxa"/>
          </w:tcPr>
          <w:p w:rsidR="00281926" w:rsidRPr="00FF5BC9" w:rsidRDefault="00281926" w:rsidP="00FF5BC9">
            <w:pPr>
              <w:tabs>
                <w:tab w:val="left" w:pos="2835"/>
                <w:tab w:val="left" w:pos="72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9.05-9.30</w:t>
            </w:r>
          </w:p>
        </w:tc>
      </w:tr>
      <w:tr w:rsidR="00281926" w:rsidRPr="00FF5BC9" w:rsidTr="00846E3D">
        <w:tc>
          <w:tcPr>
            <w:tcW w:w="2943" w:type="dxa"/>
          </w:tcPr>
          <w:p w:rsidR="00281926" w:rsidRPr="00FF5BC9" w:rsidRDefault="00281926" w:rsidP="00FF5BC9">
            <w:pPr>
              <w:tabs>
                <w:tab w:val="left" w:pos="2835"/>
                <w:tab w:val="left" w:pos="72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игры</w:t>
            </w:r>
          </w:p>
        </w:tc>
        <w:tc>
          <w:tcPr>
            <w:tcW w:w="2835" w:type="dxa"/>
          </w:tcPr>
          <w:p w:rsidR="00281926" w:rsidRPr="00FF5BC9" w:rsidRDefault="00281926" w:rsidP="00FF5BC9">
            <w:pPr>
              <w:tabs>
                <w:tab w:val="left" w:pos="2835"/>
                <w:tab w:val="left" w:pos="72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9.15-9.25</w:t>
            </w:r>
          </w:p>
        </w:tc>
        <w:tc>
          <w:tcPr>
            <w:tcW w:w="3544" w:type="dxa"/>
          </w:tcPr>
          <w:p w:rsidR="00281926" w:rsidRPr="00FF5BC9" w:rsidRDefault="00281926" w:rsidP="00FF5BC9">
            <w:pPr>
              <w:tabs>
                <w:tab w:val="left" w:pos="2835"/>
                <w:tab w:val="left" w:pos="72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9.30-9.40</w:t>
            </w:r>
          </w:p>
        </w:tc>
      </w:tr>
      <w:tr w:rsidR="00281926" w:rsidRPr="00FF5BC9" w:rsidTr="00846E3D">
        <w:tc>
          <w:tcPr>
            <w:tcW w:w="2943" w:type="dxa"/>
          </w:tcPr>
          <w:p w:rsidR="00281926" w:rsidRPr="00FF5BC9" w:rsidRDefault="00281926" w:rsidP="00FF5BC9">
            <w:pPr>
              <w:tabs>
                <w:tab w:val="left" w:pos="2835"/>
                <w:tab w:val="left" w:pos="72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НОД 2</w:t>
            </w:r>
          </w:p>
        </w:tc>
        <w:tc>
          <w:tcPr>
            <w:tcW w:w="2835" w:type="dxa"/>
          </w:tcPr>
          <w:p w:rsidR="00281926" w:rsidRPr="00FF5BC9" w:rsidRDefault="00281926" w:rsidP="00FF5BC9">
            <w:pPr>
              <w:tabs>
                <w:tab w:val="left" w:pos="2835"/>
                <w:tab w:val="left" w:pos="72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9.25-9.40</w:t>
            </w:r>
          </w:p>
        </w:tc>
        <w:tc>
          <w:tcPr>
            <w:tcW w:w="3544" w:type="dxa"/>
          </w:tcPr>
          <w:p w:rsidR="00281926" w:rsidRPr="00FF5BC9" w:rsidRDefault="00281926" w:rsidP="00FF5BC9">
            <w:pPr>
              <w:tabs>
                <w:tab w:val="left" w:pos="2835"/>
                <w:tab w:val="left" w:pos="72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9.40-10.05</w:t>
            </w:r>
          </w:p>
        </w:tc>
      </w:tr>
      <w:tr w:rsidR="00281926" w:rsidRPr="00FF5BC9" w:rsidTr="00846E3D">
        <w:tc>
          <w:tcPr>
            <w:tcW w:w="2943" w:type="dxa"/>
          </w:tcPr>
          <w:p w:rsidR="00281926" w:rsidRPr="00FF5BC9" w:rsidRDefault="00281926" w:rsidP="00FF5BC9">
            <w:pPr>
              <w:tabs>
                <w:tab w:val="left" w:pos="2835"/>
                <w:tab w:val="left" w:pos="72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ко 2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завтраку</w:t>
            </w:r>
          </w:p>
        </w:tc>
        <w:tc>
          <w:tcPr>
            <w:tcW w:w="2835" w:type="dxa"/>
          </w:tcPr>
          <w:p w:rsidR="00281926" w:rsidRPr="00FF5BC9" w:rsidRDefault="00281926" w:rsidP="00FF5BC9">
            <w:pPr>
              <w:tabs>
                <w:tab w:val="left" w:pos="2835"/>
                <w:tab w:val="left" w:pos="72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9.40-10.00</w:t>
            </w:r>
          </w:p>
        </w:tc>
        <w:tc>
          <w:tcPr>
            <w:tcW w:w="3544" w:type="dxa"/>
          </w:tcPr>
          <w:p w:rsidR="00281926" w:rsidRPr="00FF5BC9" w:rsidRDefault="00281926" w:rsidP="00FF5BC9">
            <w:pPr>
              <w:tabs>
                <w:tab w:val="left" w:pos="2835"/>
                <w:tab w:val="left" w:pos="72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10.05-10.20</w:t>
            </w:r>
          </w:p>
        </w:tc>
      </w:tr>
      <w:tr w:rsidR="00281926" w:rsidRPr="00FF5BC9" w:rsidTr="00846E3D">
        <w:tc>
          <w:tcPr>
            <w:tcW w:w="2943" w:type="dxa"/>
          </w:tcPr>
          <w:p w:rsidR="00281926" w:rsidRPr="00FF5BC9" w:rsidRDefault="00281926" w:rsidP="00FF5BC9">
            <w:pPr>
              <w:tabs>
                <w:tab w:val="left" w:pos="2835"/>
                <w:tab w:val="left" w:pos="72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Второй завтрак</w:t>
            </w:r>
          </w:p>
        </w:tc>
        <w:tc>
          <w:tcPr>
            <w:tcW w:w="2835" w:type="dxa"/>
          </w:tcPr>
          <w:p w:rsidR="00281926" w:rsidRPr="00FF5BC9" w:rsidRDefault="00281926" w:rsidP="00FF5BC9">
            <w:pPr>
              <w:tabs>
                <w:tab w:val="left" w:pos="2835"/>
                <w:tab w:val="left" w:pos="72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10.00-10.10</w:t>
            </w:r>
          </w:p>
        </w:tc>
        <w:tc>
          <w:tcPr>
            <w:tcW w:w="3544" w:type="dxa"/>
          </w:tcPr>
          <w:p w:rsidR="00281926" w:rsidRPr="00FF5BC9" w:rsidRDefault="00281926" w:rsidP="00FF5BC9">
            <w:pPr>
              <w:tabs>
                <w:tab w:val="left" w:pos="2835"/>
                <w:tab w:val="left" w:pos="72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10.20-10.25</w:t>
            </w:r>
          </w:p>
        </w:tc>
      </w:tr>
      <w:tr w:rsidR="00281926" w:rsidRPr="00FF5BC9" w:rsidTr="00846E3D">
        <w:tc>
          <w:tcPr>
            <w:tcW w:w="2943" w:type="dxa"/>
          </w:tcPr>
          <w:p w:rsidR="00281926" w:rsidRPr="00FF5BC9" w:rsidRDefault="00281926" w:rsidP="00FF5BC9">
            <w:pPr>
              <w:tabs>
                <w:tab w:val="left" w:pos="2835"/>
                <w:tab w:val="left" w:pos="72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к прогулке</w:t>
            </w:r>
          </w:p>
        </w:tc>
        <w:tc>
          <w:tcPr>
            <w:tcW w:w="2835" w:type="dxa"/>
          </w:tcPr>
          <w:p w:rsidR="00281926" w:rsidRPr="00FF5BC9" w:rsidRDefault="00281926" w:rsidP="00FF5BC9">
            <w:pPr>
              <w:tabs>
                <w:tab w:val="left" w:pos="2835"/>
                <w:tab w:val="left" w:pos="72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10.10-10.20</w:t>
            </w:r>
          </w:p>
        </w:tc>
        <w:tc>
          <w:tcPr>
            <w:tcW w:w="3544" w:type="dxa"/>
          </w:tcPr>
          <w:p w:rsidR="00281926" w:rsidRPr="00FF5BC9" w:rsidRDefault="00281926" w:rsidP="00FF5BC9">
            <w:pPr>
              <w:tabs>
                <w:tab w:val="left" w:pos="2835"/>
                <w:tab w:val="left" w:pos="72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10.25-10.30</w:t>
            </w:r>
          </w:p>
        </w:tc>
      </w:tr>
      <w:tr w:rsidR="00281926" w:rsidRPr="00FF5BC9" w:rsidTr="00846E3D">
        <w:tc>
          <w:tcPr>
            <w:tcW w:w="2943" w:type="dxa"/>
          </w:tcPr>
          <w:p w:rsidR="00281926" w:rsidRPr="00FF5BC9" w:rsidRDefault="00281926" w:rsidP="00FF5BC9">
            <w:pPr>
              <w:tabs>
                <w:tab w:val="left" w:pos="2835"/>
                <w:tab w:val="left" w:pos="72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Прогулка, игры</w:t>
            </w:r>
          </w:p>
        </w:tc>
        <w:tc>
          <w:tcPr>
            <w:tcW w:w="2835" w:type="dxa"/>
          </w:tcPr>
          <w:p w:rsidR="00281926" w:rsidRPr="00FF5BC9" w:rsidRDefault="00281926" w:rsidP="00FF5BC9">
            <w:pPr>
              <w:tabs>
                <w:tab w:val="left" w:pos="2835"/>
                <w:tab w:val="left" w:pos="72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10.20-12.00</w:t>
            </w:r>
          </w:p>
        </w:tc>
        <w:tc>
          <w:tcPr>
            <w:tcW w:w="3544" w:type="dxa"/>
          </w:tcPr>
          <w:p w:rsidR="00281926" w:rsidRPr="00FF5BC9" w:rsidRDefault="00281926" w:rsidP="00FF5BC9">
            <w:pPr>
              <w:tabs>
                <w:tab w:val="left" w:pos="2835"/>
                <w:tab w:val="left" w:pos="72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10.30-12.10</w:t>
            </w:r>
          </w:p>
        </w:tc>
      </w:tr>
      <w:tr w:rsidR="00281926" w:rsidRPr="00FF5BC9" w:rsidTr="00846E3D">
        <w:tc>
          <w:tcPr>
            <w:tcW w:w="2943" w:type="dxa"/>
          </w:tcPr>
          <w:p w:rsidR="00281926" w:rsidRPr="00FF5BC9" w:rsidRDefault="00281926" w:rsidP="00FF5BC9">
            <w:pPr>
              <w:tabs>
                <w:tab w:val="left" w:pos="2835"/>
                <w:tab w:val="left" w:pos="72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к обеду </w:t>
            </w:r>
          </w:p>
        </w:tc>
        <w:tc>
          <w:tcPr>
            <w:tcW w:w="2835" w:type="dxa"/>
          </w:tcPr>
          <w:p w:rsidR="00281926" w:rsidRPr="00FF5BC9" w:rsidRDefault="00281926" w:rsidP="00FF5BC9">
            <w:pPr>
              <w:tabs>
                <w:tab w:val="left" w:pos="2835"/>
                <w:tab w:val="left" w:pos="72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12.00-12.10</w:t>
            </w:r>
          </w:p>
        </w:tc>
        <w:tc>
          <w:tcPr>
            <w:tcW w:w="3544" w:type="dxa"/>
          </w:tcPr>
          <w:p w:rsidR="00281926" w:rsidRPr="00FF5BC9" w:rsidRDefault="00281926" w:rsidP="00FF5BC9">
            <w:pPr>
              <w:tabs>
                <w:tab w:val="left" w:pos="2835"/>
                <w:tab w:val="left" w:pos="72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12.10-12.20</w:t>
            </w:r>
          </w:p>
        </w:tc>
      </w:tr>
      <w:tr w:rsidR="00281926" w:rsidRPr="00FF5BC9" w:rsidTr="00846E3D">
        <w:tc>
          <w:tcPr>
            <w:tcW w:w="2943" w:type="dxa"/>
          </w:tcPr>
          <w:p w:rsidR="00281926" w:rsidRPr="00FF5BC9" w:rsidRDefault="00281926" w:rsidP="00FF5BC9">
            <w:pPr>
              <w:tabs>
                <w:tab w:val="left" w:pos="2835"/>
                <w:tab w:val="left" w:pos="72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2835" w:type="dxa"/>
          </w:tcPr>
          <w:p w:rsidR="00281926" w:rsidRPr="00FF5BC9" w:rsidRDefault="00281926" w:rsidP="00FF5BC9">
            <w:pPr>
              <w:tabs>
                <w:tab w:val="left" w:pos="2835"/>
                <w:tab w:val="left" w:pos="72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12.10-12.40</w:t>
            </w:r>
          </w:p>
        </w:tc>
        <w:tc>
          <w:tcPr>
            <w:tcW w:w="3544" w:type="dxa"/>
          </w:tcPr>
          <w:p w:rsidR="00281926" w:rsidRPr="00FF5BC9" w:rsidRDefault="00281926" w:rsidP="00FF5BC9">
            <w:pPr>
              <w:tabs>
                <w:tab w:val="left" w:pos="2835"/>
                <w:tab w:val="left" w:pos="72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12.20-12.40</w:t>
            </w:r>
          </w:p>
        </w:tc>
      </w:tr>
      <w:tr w:rsidR="00281926" w:rsidRPr="00FF5BC9" w:rsidTr="00846E3D">
        <w:tc>
          <w:tcPr>
            <w:tcW w:w="2943" w:type="dxa"/>
          </w:tcPr>
          <w:p w:rsidR="00281926" w:rsidRPr="00FF5BC9" w:rsidRDefault="00281926" w:rsidP="00FF5BC9">
            <w:pPr>
              <w:tabs>
                <w:tab w:val="left" w:pos="2835"/>
                <w:tab w:val="left" w:pos="72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ко сну </w:t>
            </w:r>
          </w:p>
        </w:tc>
        <w:tc>
          <w:tcPr>
            <w:tcW w:w="2835" w:type="dxa"/>
          </w:tcPr>
          <w:p w:rsidR="00281926" w:rsidRPr="00FF5BC9" w:rsidRDefault="00281926" w:rsidP="00FF5BC9">
            <w:pPr>
              <w:tabs>
                <w:tab w:val="left" w:pos="2835"/>
                <w:tab w:val="left" w:pos="72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12.40-12.50</w:t>
            </w:r>
          </w:p>
        </w:tc>
        <w:tc>
          <w:tcPr>
            <w:tcW w:w="3544" w:type="dxa"/>
          </w:tcPr>
          <w:p w:rsidR="00281926" w:rsidRPr="00FF5BC9" w:rsidRDefault="00281926" w:rsidP="00FF5BC9">
            <w:pPr>
              <w:tabs>
                <w:tab w:val="left" w:pos="2835"/>
                <w:tab w:val="left" w:pos="72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12.40-12.50</w:t>
            </w:r>
          </w:p>
        </w:tc>
      </w:tr>
      <w:tr w:rsidR="00281926" w:rsidRPr="00FF5BC9" w:rsidTr="00846E3D">
        <w:tc>
          <w:tcPr>
            <w:tcW w:w="2943" w:type="dxa"/>
          </w:tcPr>
          <w:p w:rsidR="00281926" w:rsidRPr="00FF5BC9" w:rsidRDefault="00281926" w:rsidP="00FF5BC9">
            <w:pPr>
              <w:tabs>
                <w:tab w:val="left" w:pos="2835"/>
                <w:tab w:val="left" w:pos="72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Сон</w:t>
            </w:r>
          </w:p>
        </w:tc>
        <w:tc>
          <w:tcPr>
            <w:tcW w:w="2835" w:type="dxa"/>
          </w:tcPr>
          <w:p w:rsidR="00281926" w:rsidRPr="00FF5BC9" w:rsidRDefault="00281926" w:rsidP="00FF5BC9">
            <w:pPr>
              <w:tabs>
                <w:tab w:val="left" w:pos="2835"/>
                <w:tab w:val="left" w:pos="72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12.50-14.50</w:t>
            </w:r>
          </w:p>
        </w:tc>
        <w:tc>
          <w:tcPr>
            <w:tcW w:w="3544" w:type="dxa"/>
          </w:tcPr>
          <w:p w:rsidR="00281926" w:rsidRPr="00FF5BC9" w:rsidRDefault="00281926" w:rsidP="00FF5BC9">
            <w:pPr>
              <w:tabs>
                <w:tab w:val="left" w:pos="2835"/>
                <w:tab w:val="left" w:pos="72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12.40-14.50</w:t>
            </w:r>
          </w:p>
        </w:tc>
      </w:tr>
      <w:tr w:rsidR="00281926" w:rsidRPr="00FF5BC9" w:rsidTr="00846E3D">
        <w:trPr>
          <w:trHeight w:val="813"/>
        </w:trPr>
        <w:tc>
          <w:tcPr>
            <w:tcW w:w="2943" w:type="dxa"/>
          </w:tcPr>
          <w:p w:rsidR="00281926" w:rsidRPr="00FF5BC9" w:rsidRDefault="00281926" w:rsidP="00FF5BC9">
            <w:pPr>
              <w:tabs>
                <w:tab w:val="left" w:pos="2835"/>
                <w:tab w:val="left" w:pos="72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Подъем, оздоровительная гимнастика</w:t>
            </w:r>
          </w:p>
        </w:tc>
        <w:tc>
          <w:tcPr>
            <w:tcW w:w="2835" w:type="dxa"/>
          </w:tcPr>
          <w:p w:rsidR="00281926" w:rsidRPr="00FF5BC9" w:rsidRDefault="00281926" w:rsidP="00FF5BC9">
            <w:pPr>
              <w:tabs>
                <w:tab w:val="left" w:pos="2835"/>
                <w:tab w:val="left" w:pos="72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14.50-15.05</w:t>
            </w:r>
          </w:p>
        </w:tc>
        <w:tc>
          <w:tcPr>
            <w:tcW w:w="3544" w:type="dxa"/>
          </w:tcPr>
          <w:p w:rsidR="00281926" w:rsidRPr="00FF5BC9" w:rsidRDefault="00281926" w:rsidP="00FF5BC9">
            <w:pPr>
              <w:tabs>
                <w:tab w:val="left" w:pos="2835"/>
                <w:tab w:val="left" w:pos="72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14.50-15.05</w:t>
            </w:r>
          </w:p>
        </w:tc>
      </w:tr>
      <w:tr w:rsidR="00281926" w:rsidRPr="00FF5BC9" w:rsidTr="00846E3D">
        <w:tc>
          <w:tcPr>
            <w:tcW w:w="2943" w:type="dxa"/>
          </w:tcPr>
          <w:p w:rsidR="00281926" w:rsidRPr="00FF5BC9" w:rsidRDefault="00281926" w:rsidP="00FF5BC9">
            <w:pPr>
              <w:tabs>
                <w:tab w:val="left" w:pos="2835"/>
                <w:tab w:val="left" w:pos="72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к </w:t>
            </w: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полднику, полдник</w:t>
            </w:r>
          </w:p>
        </w:tc>
        <w:tc>
          <w:tcPr>
            <w:tcW w:w="2835" w:type="dxa"/>
          </w:tcPr>
          <w:p w:rsidR="00281926" w:rsidRPr="00FF5BC9" w:rsidRDefault="00281926" w:rsidP="00FF5BC9">
            <w:pPr>
              <w:tabs>
                <w:tab w:val="left" w:pos="2835"/>
                <w:tab w:val="left" w:pos="72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15.05-15.15</w:t>
            </w:r>
          </w:p>
        </w:tc>
        <w:tc>
          <w:tcPr>
            <w:tcW w:w="3544" w:type="dxa"/>
          </w:tcPr>
          <w:p w:rsidR="00281926" w:rsidRPr="00FF5BC9" w:rsidRDefault="00281926" w:rsidP="00FF5BC9">
            <w:pPr>
              <w:tabs>
                <w:tab w:val="left" w:pos="2835"/>
                <w:tab w:val="left" w:pos="72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15.05-15.15</w:t>
            </w:r>
          </w:p>
        </w:tc>
      </w:tr>
      <w:tr w:rsidR="00281926" w:rsidRPr="00FF5BC9" w:rsidTr="00846E3D">
        <w:tc>
          <w:tcPr>
            <w:tcW w:w="2943" w:type="dxa"/>
          </w:tcPr>
          <w:p w:rsidR="00281926" w:rsidRPr="00FF5BC9" w:rsidRDefault="00281926" w:rsidP="00FF5BC9">
            <w:pPr>
              <w:tabs>
                <w:tab w:val="left" w:pos="2835"/>
                <w:tab w:val="left" w:pos="72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Организационная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</w:t>
            </w:r>
            <w:proofErr w:type="gram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,з</w:t>
            </w:r>
            <w:proofErr w:type="gram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анятиясо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специалистами</w:t>
            </w:r>
          </w:p>
        </w:tc>
        <w:tc>
          <w:tcPr>
            <w:tcW w:w="2835" w:type="dxa"/>
          </w:tcPr>
          <w:p w:rsidR="00281926" w:rsidRPr="00FF5BC9" w:rsidRDefault="00281926" w:rsidP="00FF5BC9">
            <w:pPr>
              <w:tabs>
                <w:tab w:val="left" w:pos="2835"/>
                <w:tab w:val="left" w:pos="72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15.15-15.30</w:t>
            </w:r>
          </w:p>
        </w:tc>
        <w:tc>
          <w:tcPr>
            <w:tcW w:w="3544" w:type="dxa"/>
          </w:tcPr>
          <w:p w:rsidR="00281926" w:rsidRPr="00FF5BC9" w:rsidRDefault="00281926" w:rsidP="00FF5BC9">
            <w:pPr>
              <w:tabs>
                <w:tab w:val="left" w:pos="2835"/>
                <w:tab w:val="left" w:pos="72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15.15-40</w:t>
            </w:r>
          </w:p>
        </w:tc>
      </w:tr>
      <w:tr w:rsidR="00281926" w:rsidRPr="00FF5BC9" w:rsidTr="00846E3D">
        <w:tc>
          <w:tcPr>
            <w:tcW w:w="2943" w:type="dxa"/>
          </w:tcPr>
          <w:p w:rsidR="00281926" w:rsidRPr="00FF5BC9" w:rsidRDefault="00281926" w:rsidP="00FF5BC9">
            <w:pPr>
              <w:tabs>
                <w:tab w:val="left" w:pos="2835"/>
                <w:tab w:val="left" w:pos="72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835" w:type="dxa"/>
          </w:tcPr>
          <w:p w:rsidR="00281926" w:rsidRPr="00FF5BC9" w:rsidRDefault="00281926" w:rsidP="00FF5BC9">
            <w:pPr>
              <w:tabs>
                <w:tab w:val="left" w:pos="2835"/>
                <w:tab w:val="left" w:pos="72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15.30-16.10</w:t>
            </w:r>
          </w:p>
        </w:tc>
        <w:tc>
          <w:tcPr>
            <w:tcW w:w="3544" w:type="dxa"/>
          </w:tcPr>
          <w:p w:rsidR="00281926" w:rsidRPr="00FF5BC9" w:rsidRDefault="00281926" w:rsidP="00FF5BC9">
            <w:pPr>
              <w:tabs>
                <w:tab w:val="left" w:pos="2835"/>
                <w:tab w:val="left" w:pos="72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15.40-16.00</w:t>
            </w:r>
          </w:p>
        </w:tc>
      </w:tr>
      <w:tr w:rsidR="00281926" w:rsidRPr="00FF5BC9" w:rsidTr="00846E3D">
        <w:trPr>
          <w:trHeight w:val="820"/>
        </w:trPr>
        <w:tc>
          <w:tcPr>
            <w:tcW w:w="2943" w:type="dxa"/>
          </w:tcPr>
          <w:p w:rsidR="00281926" w:rsidRPr="00FF5BC9" w:rsidRDefault="00281926" w:rsidP="00FF5BC9">
            <w:pPr>
              <w:tabs>
                <w:tab w:val="left" w:pos="2835"/>
                <w:tab w:val="left" w:pos="72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Подготовка к прогулке, прогулка, игры, уход  домой</w:t>
            </w:r>
          </w:p>
        </w:tc>
        <w:tc>
          <w:tcPr>
            <w:tcW w:w="2835" w:type="dxa"/>
          </w:tcPr>
          <w:p w:rsidR="00281926" w:rsidRPr="00FF5BC9" w:rsidRDefault="00281926" w:rsidP="00FF5BC9">
            <w:pPr>
              <w:tabs>
                <w:tab w:val="left" w:pos="2835"/>
                <w:tab w:val="left" w:pos="72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16.10-17.00</w:t>
            </w:r>
          </w:p>
        </w:tc>
        <w:tc>
          <w:tcPr>
            <w:tcW w:w="3544" w:type="dxa"/>
          </w:tcPr>
          <w:p w:rsidR="00281926" w:rsidRPr="00FF5BC9" w:rsidRDefault="00281926" w:rsidP="00FF5BC9">
            <w:pPr>
              <w:tabs>
                <w:tab w:val="left" w:pos="2835"/>
                <w:tab w:val="left" w:pos="72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16.00-17.00</w:t>
            </w:r>
          </w:p>
        </w:tc>
      </w:tr>
    </w:tbl>
    <w:p w:rsidR="00281926" w:rsidRPr="00FF5BC9" w:rsidRDefault="00281926" w:rsidP="00FF5BC9">
      <w:pPr>
        <w:tabs>
          <w:tab w:val="left" w:pos="2835"/>
          <w:tab w:val="left" w:pos="727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6081" w:rsidRDefault="00281926" w:rsidP="00FF5BC9">
      <w:pPr>
        <w:tabs>
          <w:tab w:val="left" w:pos="2835"/>
          <w:tab w:val="left" w:pos="727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81926" w:rsidRPr="00FF5BC9" w:rsidRDefault="00281926" w:rsidP="00FF5BC9">
      <w:pPr>
        <w:tabs>
          <w:tab w:val="left" w:pos="2835"/>
          <w:tab w:val="left" w:pos="727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 дня для детей дошкольного возраста 3-7 лет</w:t>
      </w:r>
      <w:proofErr w:type="gramStart"/>
      <w:r w:rsidRPr="00FF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FF5BC9">
        <w:rPr>
          <w:rFonts w:ascii="Times New Roman" w:hAnsi="Times New Roman" w:cs="Times New Roman"/>
          <w:color w:val="000000" w:themeColor="text1"/>
          <w:sz w:val="28"/>
          <w:szCs w:val="28"/>
        </w:rPr>
        <w:t>теплое время года</w:t>
      </w:r>
    </w:p>
    <w:tbl>
      <w:tblPr>
        <w:tblW w:w="9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2976"/>
        <w:gridCol w:w="3544"/>
      </w:tblGrid>
      <w:tr w:rsidR="00281926" w:rsidRPr="00FF5BC9" w:rsidTr="00FF5BC9">
        <w:trPr>
          <w:gridAfter w:val="2"/>
          <w:wAfter w:w="6520" w:type="dxa"/>
          <w:trHeight w:hRule="exact" w:val="100"/>
        </w:trPr>
        <w:tc>
          <w:tcPr>
            <w:tcW w:w="2694" w:type="dxa"/>
            <w:vMerge w:val="restart"/>
            <w:tcBorders>
              <w:top w:val="single" w:sz="8" w:space="0" w:color="auto"/>
            </w:tcBorders>
            <w:shd w:val="clear" w:color="auto" w:fill="FFFFFF"/>
          </w:tcPr>
          <w:p w:rsidR="00281926" w:rsidRPr="00FF5BC9" w:rsidRDefault="00281926" w:rsidP="00FF5BC9">
            <w:p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8"/>
                <w:szCs w:val="28"/>
              </w:rPr>
              <w:t>Режимные моменты</w:t>
            </w:r>
          </w:p>
          <w:p w:rsidR="00281926" w:rsidRPr="00FF5BC9" w:rsidRDefault="00281926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81926" w:rsidRPr="00FF5BC9" w:rsidTr="00281926">
        <w:trPr>
          <w:trHeight w:hRule="exact" w:val="849"/>
        </w:trPr>
        <w:tc>
          <w:tcPr>
            <w:tcW w:w="2694" w:type="dxa"/>
            <w:vMerge/>
            <w:shd w:val="clear" w:color="auto" w:fill="FFFFFF"/>
          </w:tcPr>
          <w:p w:rsidR="00281926" w:rsidRPr="00FF5BC9" w:rsidRDefault="00281926" w:rsidP="00FF5B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281926" w:rsidRPr="00FF5BC9" w:rsidRDefault="00281926" w:rsidP="00FF5BC9">
            <w:p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2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ая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младшая </w:t>
            </w:r>
            <w:proofErr w:type="gramStart"/>
            <w:r w:rsidRPr="00FF5BC9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–с</w:t>
            </w:r>
            <w:proofErr w:type="gramEnd"/>
            <w:r w:rsidRPr="00FF5BC9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редняя группа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281926" w:rsidRPr="00FF5BC9" w:rsidRDefault="00281926" w:rsidP="00FF5BC9">
            <w:p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Старша</w:t>
            </w:r>
            <w:proofErr w:type="gramStart"/>
            <w:r w:rsidRPr="00FF5BC9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я-</w:t>
            </w:r>
            <w:proofErr w:type="gramEnd"/>
            <w:r w:rsidRPr="00FF5BC9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подготовительная</w:t>
            </w:r>
          </w:p>
        </w:tc>
      </w:tr>
      <w:tr w:rsidR="00281926" w:rsidRPr="00FF5BC9" w:rsidTr="00281926">
        <w:trPr>
          <w:trHeight w:hRule="exact" w:val="862"/>
        </w:trPr>
        <w:tc>
          <w:tcPr>
            <w:tcW w:w="2694" w:type="dxa"/>
            <w:shd w:val="clear" w:color="auto" w:fill="FFFFFF"/>
            <w:vAlign w:val="center"/>
          </w:tcPr>
          <w:p w:rsidR="00281926" w:rsidRPr="00FF5BC9" w:rsidRDefault="00281926" w:rsidP="00FF5BC9">
            <w:p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Прием, осмотр, игры, дежурство, </w:t>
            </w:r>
            <w:r w:rsidRPr="00FF5BC9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>утренняя гимнастика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281926" w:rsidRPr="00FF5BC9" w:rsidRDefault="00281926" w:rsidP="00FF5BC9">
            <w:p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>8.00-8.30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281926" w:rsidRPr="00FF5BC9" w:rsidRDefault="00281926" w:rsidP="00FF5BC9">
            <w:p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>8.00-8.40</w:t>
            </w:r>
          </w:p>
        </w:tc>
      </w:tr>
      <w:tr w:rsidR="00281926" w:rsidRPr="00FF5BC9" w:rsidTr="00281926">
        <w:trPr>
          <w:trHeight w:hRule="exact" w:val="494"/>
        </w:trPr>
        <w:tc>
          <w:tcPr>
            <w:tcW w:w="2694" w:type="dxa"/>
            <w:shd w:val="clear" w:color="auto" w:fill="FFFFFF"/>
          </w:tcPr>
          <w:p w:rsidR="00281926" w:rsidRPr="00FF5BC9" w:rsidRDefault="00281926" w:rsidP="00FF5BC9">
            <w:p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976" w:type="dxa"/>
            <w:shd w:val="clear" w:color="auto" w:fill="FFFFFF"/>
          </w:tcPr>
          <w:p w:rsidR="00281926" w:rsidRPr="00FF5BC9" w:rsidRDefault="00281926" w:rsidP="00FF5BC9">
            <w:p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>8.30-8.50</w:t>
            </w:r>
          </w:p>
        </w:tc>
        <w:tc>
          <w:tcPr>
            <w:tcW w:w="3544" w:type="dxa"/>
            <w:shd w:val="clear" w:color="auto" w:fill="FFFFFF"/>
          </w:tcPr>
          <w:p w:rsidR="00281926" w:rsidRPr="00FF5BC9" w:rsidRDefault="00281926" w:rsidP="00FF5BC9">
            <w:p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>8.40-9.00</w:t>
            </w:r>
          </w:p>
        </w:tc>
      </w:tr>
      <w:tr w:rsidR="00281926" w:rsidRPr="00FF5BC9" w:rsidTr="00281926">
        <w:trPr>
          <w:trHeight w:hRule="exact" w:val="1185"/>
        </w:trPr>
        <w:tc>
          <w:tcPr>
            <w:tcW w:w="2694" w:type="dxa"/>
            <w:shd w:val="clear" w:color="auto" w:fill="FFFFFF"/>
            <w:vAlign w:val="center"/>
          </w:tcPr>
          <w:p w:rsidR="00281926" w:rsidRPr="00FF5BC9" w:rsidRDefault="00281926" w:rsidP="00FF5BC9">
            <w:p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1926" w:rsidRPr="00FF5BC9" w:rsidRDefault="00281926" w:rsidP="00FF5BC9">
            <w:p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Игры, подготовка к прогулке, </w:t>
            </w:r>
          </w:p>
          <w:p w:rsidR="00281926" w:rsidRPr="00FF5BC9" w:rsidRDefault="00281926" w:rsidP="00FF5BC9">
            <w:p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выход на прогулку </w:t>
            </w:r>
          </w:p>
          <w:p w:rsidR="00281926" w:rsidRPr="00FF5BC9" w:rsidRDefault="00281926" w:rsidP="00FF5BC9">
            <w:p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281926" w:rsidRPr="00FF5BC9" w:rsidRDefault="00281926" w:rsidP="00FF5BC9">
            <w:p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>8.50-9.10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281926" w:rsidRPr="00FF5BC9" w:rsidRDefault="00281926" w:rsidP="00FF5BC9">
            <w:p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>9.00-9.20</w:t>
            </w:r>
          </w:p>
        </w:tc>
      </w:tr>
      <w:tr w:rsidR="00281926" w:rsidRPr="00FF5BC9" w:rsidTr="00281926">
        <w:trPr>
          <w:trHeight w:hRule="exact" w:val="815"/>
        </w:trPr>
        <w:tc>
          <w:tcPr>
            <w:tcW w:w="2694" w:type="dxa"/>
            <w:shd w:val="clear" w:color="auto" w:fill="FFFFFF"/>
          </w:tcPr>
          <w:p w:rsidR="00281926" w:rsidRPr="00FF5BC9" w:rsidRDefault="00281926" w:rsidP="00FF5BC9">
            <w:p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Прогулка (игры, наблюдение, труд</w:t>
            </w:r>
            <w:proofErr w:type="gramStart"/>
            <w:r w:rsidRPr="00FF5BC9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,</w:t>
            </w:r>
            <w:proofErr w:type="gramEnd"/>
            <w:r w:rsidRPr="00FF5BC9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мероприятия )</w:t>
            </w:r>
          </w:p>
          <w:p w:rsidR="00281926" w:rsidRPr="00FF5BC9" w:rsidRDefault="00281926" w:rsidP="00FF5BC9">
            <w:p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1926" w:rsidRPr="00FF5BC9" w:rsidRDefault="00281926" w:rsidP="00FF5BC9">
            <w:p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1926" w:rsidRPr="00FF5BC9" w:rsidRDefault="00281926" w:rsidP="00FF5BC9">
            <w:p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/>
          </w:tcPr>
          <w:p w:rsidR="00281926" w:rsidRPr="00FF5BC9" w:rsidRDefault="00281926" w:rsidP="00FF5BC9">
            <w:p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:rsidR="00281926" w:rsidRPr="00FF5BC9" w:rsidRDefault="00281926" w:rsidP="00FF5BC9">
            <w:p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9.10—10.00</w:t>
            </w:r>
          </w:p>
          <w:p w:rsidR="00281926" w:rsidRPr="00FF5BC9" w:rsidRDefault="00281926" w:rsidP="00FF5BC9">
            <w:p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1926" w:rsidRPr="00FF5BC9" w:rsidRDefault="00281926" w:rsidP="00FF5BC9">
            <w:p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281926" w:rsidRPr="00FF5BC9" w:rsidRDefault="00281926" w:rsidP="00FF5BC9">
            <w:p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:rsidR="00281926" w:rsidRPr="00FF5BC9" w:rsidRDefault="00281926" w:rsidP="00FF5BC9">
            <w:p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9.20—10.10</w:t>
            </w:r>
          </w:p>
          <w:p w:rsidR="00281926" w:rsidRPr="00FF5BC9" w:rsidRDefault="00281926" w:rsidP="00FF5BC9">
            <w:p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1926" w:rsidRPr="00FF5BC9" w:rsidRDefault="00281926" w:rsidP="00FF5BC9">
            <w:p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1926" w:rsidRPr="00FF5BC9" w:rsidTr="00281926">
        <w:trPr>
          <w:trHeight w:hRule="exact" w:val="815"/>
        </w:trPr>
        <w:tc>
          <w:tcPr>
            <w:tcW w:w="2694" w:type="dxa"/>
            <w:shd w:val="clear" w:color="auto" w:fill="FFFFFF"/>
          </w:tcPr>
          <w:p w:rsidR="00281926" w:rsidRPr="00FF5BC9" w:rsidRDefault="00281926" w:rsidP="00FF5BC9">
            <w:p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Возвращения с прогулке</w:t>
            </w:r>
            <w:proofErr w:type="gramStart"/>
            <w:r w:rsidRPr="00FF5BC9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,</w:t>
            </w:r>
            <w:proofErr w:type="gramEnd"/>
            <w:r w:rsidRPr="00FF5BC9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второй завтрак, игры</w:t>
            </w:r>
          </w:p>
        </w:tc>
        <w:tc>
          <w:tcPr>
            <w:tcW w:w="2976" w:type="dxa"/>
            <w:shd w:val="clear" w:color="auto" w:fill="FFFFFF"/>
          </w:tcPr>
          <w:p w:rsidR="00281926" w:rsidRPr="00FF5BC9" w:rsidRDefault="00281926" w:rsidP="00FF5BC9">
            <w:p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10.00-10.15</w:t>
            </w:r>
          </w:p>
        </w:tc>
        <w:tc>
          <w:tcPr>
            <w:tcW w:w="3544" w:type="dxa"/>
            <w:shd w:val="clear" w:color="auto" w:fill="FFFFFF"/>
          </w:tcPr>
          <w:p w:rsidR="00281926" w:rsidRPr="00FF5BC9" w:rsidRDefault="00281926" w:rsidP="00FF5BC9">
            <w:p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10.10-10.20</w:t>
            </w:r>
          </w:p>
        </w:tc>
      </w:tr>
      <w:tr w:rsidR="00281926" w:rsidRPr="00FF5BC9" w:rsidTr="00281926">
        <w:trPr>
          <w:trHeight w:hRule="exact" w:val="1268"/>
        </w:trPr>
        <w:tc>
          <w:tcPr>
            <w:tcW w:w="2694" w:type="dxa"/>
            <w:shd w:val="clear" w:color="auto" w:fill="FFFFFF"/>
            <w:vAlign w:val="center"/>
          </w:tcPr>
          <w:p w:rsidR="00281926" w:rsidRPr="00FF5BC9" w:rsidRDefault="00281926" w:rsidP="00FF5BC9">
            <w:p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Прогулка, запланированные мероприятия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281926" w:rsidRPr="00FF5BC9" w:rsidRDefault="00281926" w:rsidP="00FF5BC9">
            <w:p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10.15-11.50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281926" w:rsidRPr="00FF5BC9" w:rsidRDefault="00281926" w:rsidP="00FF5BC9">
            <w:p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10.20-12.10</w:t>
            </w:r>
          </w:p>
        </w:tc>
      </w:tr>
      <w:tr w:rsidR="00281926" w:rsidRPr="00FF5BC9" w:rsidTr="00281926">
        <w:trPr>
          <w:trHeight w:hRule="exact" w:val="1542"/>
        </w:trPr>
        <w:tc>
          <w:tcPr>
            <w:tcW w:w="2694" w:type="dxa"/>
            <w:shd w:val="clear" w:color="auto" w:fill="FFFFFF"/>
            <w:vAlign w:val="center"/>
          </w:tcPr>
          <w:p w:rsidR="00281926" w:rsidRPr="00FF5BC9" w:rsidRDefault="00281926" w:rsidP="00FF5BC9">
            <w:p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</w:p>
          <w:p w:rsidR="00281926" w:rsidRPr="00FF5BC9" w:rsidRDefault="00281926" w:rsidP="00FF5BC9">
            <w:p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Возвращение с прогулки, игры, вод</w:t>
            </w:r>
            <w:r w:rsidRPr="00FF5BC9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softHyphen/>
              <w:t>ные процедуры</w:t>
            </w: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спокойные игры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281926" w:rsidRPr="00FF5BC9" w:rsidRDefault="00281926" w:rsidP="00FF5BC9">
            <w:p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11.50—12.10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281926" w:rsidRPr="00FF5BC9" w:rsidRDefault="00281926" w:rsidP="00FF5BC9">
            <w:p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12.10-12.25</w:t>
            </w:r>
          </w:p>
        </w:tc>
      </w:tr>
      <w:tr w:rsidR="00281926" w:rsidRPr="00FF5BC9" w:rsidTr="00281926">
        <w:trPr>
          <w:trHeight w:hRule="exact" w:val="723"/>
        </w:trPr>
        <w:tc>
          <w:tcPr>
            <w:tcW w:w="2694" w:type="dxa"/>
            <w:shd w:val="clear" w:color="auto" w:fill="FFFFFF"/>
          </w:tcPr>
          <w:p w:rsidR="00281926" w:rsidRPr="00FF5BC9" w:rsidRDefault="00281926" w:rsidP="00FF5BC9">
            <w:p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976" w:type="dxa"/>
            <w:shd w:val="clear" w:color="auto" w:fill="FFFFFF"/>
          </w:tcPr>
          <w:p w:rsidR="00281926" w:rsidRPr="00FF5BC9" w:rsidRDefault="00281926" w:rsidP="00FF5BC9">
            <w:p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12.10—12.40</w:t>
            </w:r>
          </w:p>
        </w:tc>
        <w:tc>
          <w:tcPr>
            <w:tcW w:w="3544" w:type="dxa"/>
            <w:shd w:val="clear" w:color="auto" w:fill="FFFFFF"/>
          </w:tcPr>
          <w:p w:rsidR="00281926" w:rsidRPr="00FF5BC9" w:rsidRDefault="00281926" w:rsidP="00FF5BC9">
            <w:p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12.30-12.50</w:t>
            </w:r>
          </w:p>
        </w:tc>
      </w:tr>
      <w:tr w:rsidR="00281926" w:rsidRPr="00FF5BC9" w:rsidTr="00281926">
        <w:trPr>
          <w:trHeight w:hRule="exact" w:val="677"/>
        </w:trPr>
        <w:tc>
          <w:tcPr>
            <w:tcW w:w="2694" w:type="dxa"/>
            <w:shd w:val="clear" w:color="auto" w:fill="FFFFFF"/>
          </w:tcPr>
          <w:p w:rsidR="00281926" w:rsidRPr="00FF5BC9" w:rsidRDefault="00281926" w:rsidP="00FF5BC9">
            <w:p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lastRenderedPageBreak/>
              <w:t>Подготовка ко сну, дневной сон</w:t>
            </w:r>
          </w:p>
        </w:tc>
        <w:tc>
          <w:tcPr>
            <w:tcW w:w="2976" w:type="dxa"/>
            <w:shd w:val="clear" w:color="auto" w:fill="FFFFFF"/>
          </w:tcPr>
          <w:p w:rsidR="00281926" w:rsidRPr="00FF5BC9" w:rsidRDefault="00281926" w:rsidP="00FF5BC9">
            <w:p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12.40—15.00</w:t>
            </w:r>
          </w:p>
        </w:tc>
        <w:tc>
          <w:tcPr>
            <w:tcW w:w="3544" w:type="dxa"/>
            <w:shd w:val="clear" w:color="auto" w:fill="FFFFFF"/>
          </w:tcPr>
          <w:p w:rsidR="00281926" w:rsidRPr="00FF5BC9" w:rsidRDefault="00281926" w:rsidP="00FF5BC9">
            <w:p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12.50-15.10</w:t>
            </w:r>
          </w:p>
        </w:tc>
      </w:tr>
      <w:tr w:rsidR="00281926" w:rsidRPr="00FF5BC9" w:rsidTr="00281926">
        <w:trPr>
          <w:trHeight w:hRule="exact" w:val="842"/>
        </w:trPr>
        <w:tc>
          <w:tcPr>
            <w:tcW w:w="2694" w:type="dxa"/>
            <w:shd w:val="clear" w:color="auto" w:fill="FFFFFF"/>
          </w:tcPr>
          <w:p w:rsidR="00281926" w:rsidRPr="00FF5BC9" w:rsidRDefault="00281926" w:rsidP="00FF5BC9">
            <w:p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Постепенный подъем, воздушные, водные процедуры, игры</w:t>
            </w:r>
          </w:p>
        </w:tc>
        <w:tc>
          <w:tcPr>
            <w:tcW w:w="2976" w:type="dxa"/>
            <w:shd w:val="clear" w:color="auto" w:fill="FFFFFF"/>
          </w:tcPr>
          <w:p w:rsidR="00281926" w:rsidRPr="00FF5BC9" w:rsidRDefault="00281926" w:rsidP="00FF5BC9">
            <w:p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15.00—15.30</w:t>
            </w:r>
          </w:p>
        </w:tc>
        <w:tc>
          <w:tcPr>
            <w:tcW w:w="3544" w:type="dxa"/>
            <w:shd w:val="clear" w:color="auto" w:fill="FFFFFF"/>
          </w:tcPr>
          <w:p w:rsidR="00281926" w:rsidRPr="00FF5BC9" w:rsidRDefault="00281926" w:rsidP="00FF5BC9">
            <w:p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15.10-15.25</w:t>
            </w:r>
          </w:p>
        </w:tc>
      </w:tr>
      <w:tr w:rsidR="00281926" w:rsidRPr="00FF5BC9" w:rsidTr="00281926">
        <w:trPr>
          <w:trHeight w:hRule="exact" w:val="796"/>
        </w:trPr>
        <w:tc>
          <w:tcPr>
            <w:tcW w:w="2694" w:type="dxa"/>
            <w:shd w:val="clear" w:color="auto" w:fill="FFFFFF"/>
          </w:tcPr>
          <w:p w:rsidR="00281926" w:rsidRPr="00FF5BC9" w:rsidRDefault="00281926" w:rsidP="00FF5BC9">
            <w:p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976" w:type="dxa"/>
            <w:shd w:val="clear" w:color="auto" w:fill="FFFFFF"/>
          </w:tcPr>
          <w:p w:rsidR="00281926" w:rsidRPr="00FF5BC9" w:rsidRDefault="00281926" w:rsidP="00FF5BC9">
            <w:p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15.30—16.00</w:t>
            </w:r>
          </w:p>
        </w:tc>
        <w:tc>
          <w:tcPr>
            <w:tcW w:w="3544" w:type="dxa"/>
            <w:shd w:val="clear" w:color="auto" w:fill="FFFFFF"/>
          </w:tcPr>
          <w:p w:rsidR="00281926" w:rsidRPr="00FF5BC9" w:rsidRDefault="00281926" w:rsidP="00FF5BC9">
            <w:p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15.25-15.45</w:t>
            </w:r>
          </w:p>
        </w:tc>
      </w:tr>
      <w:tr w:rsidR="00281926" w:rsidRPr="00FF5BC9" w:rsidTr="00281926">
        <w:trPr>
          <w:trHeight w:hRule="exact" w:val="1420"/>
        </w:trPr>
        <w:tc>
          <w:tcPr>
            <w:tcW w:w="269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81926" w:rsidRPr="00FF5BC9" w:rsidRDefault="00281926" w:rsidP="00FF5BC9">
            <w:p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Подготовка к прогулке, прогулка, игры, труд</w:t>
            </w: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уход детей домой</w:t>
            </w:r>
          </w:p>
          <w:p w:rsidR="00281926" w:rsidRPr="00FF5BC9" w:rsidRDefault="00281926" w:rsidP="00FF5BC9">
            <w:p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81926" w:rsidRPr="00FF5BC9" w:rsidRDefault="00281926" w:rsidP="00FF5BC9">
            <w:p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16.00—17.00</w:t>
            </w:r>
          </w:p>
        </w:tc>
        <w:tc>
          <w:tcPr>
            <w:tcW w:w="354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81926" w:rsidRPr="00FF5BC9" w:rsidRDefault="00281926" w:rsidP="00FF5BC9">
            <w:p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15.45-17.00</w:t>
            </w:r>
          </w:p>
        </w:tc>
      </w:tr>
    </w:tbl>
    <w:p w:rsidR="00D86081" w:rsidRDefault="00281926" w:rsidP="00FF5BC9">
      <w:pPr>
        <w:pStyle w:val="a8"/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F5BC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</w:t>
      </w:r>
    </w:p>
    <w:p w:rsidR="00D86081" w:rsidRDefault="00D86081" w:rsidP="00FF5BC9">
      <w:pPr>
        <w:pStyle w:val="a8"/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81926" w:rsidRPr="00962F00" w:rsidRDefault="00962F00" w:rsidP="00FF5BC9">
      <w:pPr>
        <w:pStyle w:val="a8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2F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3.7.2.</w:t>
      </w:r>
      <w:r w:rsidR="00281926" w:rsidRPr="00962F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Физкультурно-оздоровительная работа</w:t>
      </w:r>
    </w:p>
    <w:p w:rsidR="00281926" w:rsidRPr="00FF5BC9" w:rsidRDefault="00281926" w:rsidP="00FF5BC9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BC9">
        <w:rPr>
          <w:rFonts w:ascii="Times New Roman" w:hAnsi="Times New Roman" w:cs="Times New Roman"/>
          <w:color w:val="000000" w:themeColor="text1"/>
          <w:sz w:val="28"/>
          <w:szCs w:val="28"/>
        </w:rPr>
        <w:t>В нашем детском саду  проводиться постоянная работа по укреплению здоровья детей, закаливанию организма и совершенствованию его функций.</w:t>
      </w:r>
    </w:p>
    <w:p w:rsidR="00281926" w:rsidRPr="00FF5BC9" w:rsidRDefault="00281926" w:rsidP="00FF5BC9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BC9">
        <w:rPr>
          <w:rFonts w:ascii="Times New Roman" w:hAnsi="Times New Roman" w:cs="Times New Roman"/>
          <w:color w:val="000000" w:themeColor="text1"/>
          <w:sz w:val="28"/>
          <w:szCs w:val="28"/>
        </w:rPr>
        <w:t>Под руководством воспитателя  осуществляется комплекс закаливающих процедур с использованием природных факторов: воздуха, солнца, воды, с учетом состояния здоровья детей и местных условий. При проведении закаливающих мероприятий осуществляет дифференцированный подход к детям, учитывается их индивидуальные возможности.</w:t>
      </w:r>
    </w:p>
    <w:p w:rsidR="00281926" w:rsidRPr="00FF5BC9" w:rsidRDefault="00281926" w:rsidP="00FF5BC9">
      <w:pPr>
        <w:pStyle w:val="a8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помещении  обеспечивается оптимальный температурный режим, регулярное проветривание; приучаем детей </w:t>
      </w:r>
      <w:proofErr w:type="gramStart"/>
      <w:r w:rsidRPr="00FF5BC9">
        <w:rPr>
          <w:rFonts w:ascii="Times New Roman" w:hAnsi="Times New Roman" w:cs="Times New Roman"/>
          <w:color w:val="000000" w:themeColor="text1"/>
          <w:sz w:val="28"/>
          <w:szCs w:val="28"/>
        </w:rPr>
        <w:t>находиться</w:t>
      </w:r>
      <w:proofErr w:type="gramEnd"/>
      <w:r w:rsidRPr="00FF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помещении в облегченной одежде,  пребывание детей на воздухе в соответствии с режимом дня.</w:t>
      </w:r>
    </w:p>
    <w:p w:rsidR="00281926" w:rsidRPr="00FF5BC9" w:rsidRDefault="00281926" w:rsidP="00FF5BC9">
      <w:pPr>
        <w:pStyle w:val="a8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BC9">
        <w:rPr>
          <w:rFonts w:ascii="Times New Roman" w:hAnsi="Times New Roman" w:cs="Times New Roman"/>
          <w:color w:val="000000" w:themeColor="text1"/>
          <w:sz w:val="28"/>
          <w:szCs w:val="28"/>
        </w:rPr>
        <w:t>Важно обеспечивать оптимальный двигательный режим — рациональное сочетание различных видов занятий и форм двигательной активности, в котором общая продолжительность двигательной активности составляет не менее 60% от всего времени бодрствования.</w:t>
      </w:r>
    </w:p>
    <w:p w:rsidR="00281926" w:rsidRPr="00FF5BC9" w:rsidRDefault="00281926" w:rsidP="00FF5BC9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BC9">
        <w:rPr>
          <w:rFonts w:ascii="Times New Roman" w:hAnsi="Times New Roman" w:cs="Times New Roman"/>
          <w:color w:val="000000" w:themeColor="text1"/>
          <w:sz w:val="28"/>
          <w:szCs w:val="28"/>
        </w:rPr>
        <w:t>Следует поощрять участие детей в совместных подвижных играх и физических упражнениях на прогулке. Развивать инициативу детей в организации самостоятельных подвижных и спортивных игр и упражнений, поощрять самостоятельное использование детьми имеющегося физкультурного и спортивно-игрового оборудования. Воспитывать интерес к физическим упражнениям, учить пользоваться физкультурным оборудованием вне занятий (в свободное время).</w:t>
      </w:r>
    </w:p>
    <w:p w:rsidR="00281926" w:rsidRPr="00FF5BC9" w:rsidRDefault="00281926" w:rsidP="00FF5BC9">
      <w:pPr>
        <w:pStyle w:val="a8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BC9">
        <w:rPr>
          <w:rFonts w:ascii="Times New Roman" w:hAnsi="Times New Roman" w:cs="Times New Roman"/>
          <w:color w:val="000000" w:themeColor="text1"/>
          <w:sz w:val="28"/>
          <w:szCs w:val="28"/>
        </w:rPr>
        <w:t>Ежедневно следует проводить с желающими детьми утреннюю гимнастику.</w:t>
      </w:r>
    </w:p>
    <w:p w:rsidR="00281926" w:rsidRPr="00FF5BC9" w:rsidRDefault="00281926" w:rsidP="00FF5BC9">
      <w:pPr>
        <w:pStyle w:val="a8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образовательной деятельности, требующей высокой умственной нагрузки, и в середине времени, отведенного на непрерывную </w:t>
      </w:r>
      <w:r w:rsidRPr="00FF5B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образовательную деятельность, рекомендуется проводить физкультминутку длительностью 1–3 минуты.</w:t>
      </w:r>
    </w:p>
    <w:p w:rsidR="00281926" w:rsidRPr="00FF5BC9" w:rsidRDefault="00281926" w:rsidP="00FF5BC9">
      <w:pPr>
        <w:pStyle w:val="a8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1926" w:rsidRPr="00FF5BC9" w:rsidRDefault="00FF5BC9" w:rsidP="00FF5BC9">
      <w:pPr>
        <w:pStyle w:val="a8"/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F5BC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</w:t>
      </w:r>
      <w:r w:rsidR="00281926" w:rsidRPr="00FF5BC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Режим двигательной активности</w:t>
      </w:r>
    </w:p>
    <w:p w:rsidR="00281926" w:rsidRPr="00FF5BC9" w:rsidRDefault="00281926" w:rsidP="00FF5BC9">
      <w:pPr>
        <w:pStyle w:val="a8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1668"/>
        <w:gridCol w:w="1984"/>
        <w:gridCol w:w="1559"/>
        <w:gridCol w:w="1560"/>
        <w:gridCol w:w="1559"/>
        <w:gridCol w:w="1559"/>
      </w:tblGrid>
      <w:tr w:rsidR="00281926" w:rsidRPr="00FF5BC9" w:rsidTr="00962F00">
        <w:trPr>
          <w:trHeight w:val="35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Формы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Виды занятий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и длительность занятий (</w:t>
            </w:r>
            <w:proofErr w:type="gramStart"/>
            <w:r w:rsidRPr="00FF5B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FF5B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FF5B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мин</w:t>
            </w:r>
            <w:proofErr w:type="gramEnd"/>
            <w:r w:rsidRPr="00FF5B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.) в зависимости от возраста детей</w:t>
            </w:r>
          </w:p>
        </w:tc>
      </w:tr>
      <w:tr w:rsidR="00281926" w:rsidRPr="00FF5BC9" w:rsidTr="00962F00">
        <w:trPr>
          <w:trHeight w:val="29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26" w:rsidRPr="00FF5BC9" w:rsidRDefault="002819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26" w:rsidRPr="00FF5BC9" w:rsidRDefault="002819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3-4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4-5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5-6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6-7 лет</w:t>
            </w:r>
          </w:p>
        </w:tc>
      </w:tr>
      <w:tr w:rsidR="00281926" w:rsidRPr="00FF5BC9" w:rsidTr="00962F00">
        <w:trPr>
          <w:trHeight w:val="58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Физкультурные занятия</w:t>
            </w:r>
          </w:p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А) в помещении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 в неделю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 в неделю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 в неделю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 в неделю 30</w:t>
            </w:r>
          </w:p>
        </w:tc>
      </w:tr>
      <w:tr w:rsidR="00281926" w:rsidRPr="00FF5BC9" w:rsidTr="00962F00">
        <w:trPr>
          <w:trHeight w:val="69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26" w:rsidRPr="00FF5BC9" w:rsidRDefault="002819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Б) на улице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раза в неделю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раза в неделю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раза в неделю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раза в неделю 30</w:t>
            </w:r>
          </w:p>
        </w:tc>
      </w:tr>
      <w:tr w:rsidR="00281926" w:rsidRPr="00FF5BC9" w:rsidTr="00962F00">
        <w:trPr>
          <w:trHeight w:val="53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Физкультурно-оздоровительная работа в режиме дня</w:t>
            </w:r>
          </w:p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А) утренняя гимнастика (по желанию детей)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Ежедневно </w:t>
            </w:r>
          </w:p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Ежедневно </w:t>
            </w:r>
          </w:p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Ежедневно </w:t>
            </w:r>
          </w:p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Ежедневно </w:t>
            </w:r>
          </w:p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281926" w:rsidRPr="00FF5BC9" w:rsidTr="00962F00">
        <w:trPr>
          <w:trHeight w:val="48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26" w:rsidRPr="00FF5BC9" w:rsidRDefault="002819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Б) подвижные и спортивные игры и упражнения на прогулке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Ежедневно </w:t>
            </w:r>
          </w:p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(утром и вечером)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Ежедневно </w:t>
            </w:r>
          </w:p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(утром и вечером)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Ежедневно </w:t>
            </w:r>
          </w:p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(утром и вечером)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Ежедневно </w:t>
            </w:r>
          </w:p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(утром и вечером) 40</w:t>
            </w:r>
          </w:p>
        </w:tc>
      </w:tr>
      <w:tr w:rsidR="00281926" w:rsidRPr="00FF5BC9" w:rsidTr="00962F00">
        <w:trPr>
          <w:trHeight w:val="57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26" w:rsidRPr="00FF5BC9" w:rsidRDefault="002819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В) </w:t>
            </w:r>
            <w:proofErr w:type="spellStart"/>
            <w:proofErr w:type="gram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физкульт-минутки</w:t>
            </w:r>
            <w:proofErr w:type="spellEnd"/>
            <w:proofErr w:type="gram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(в середине статистического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мин.</w:t>
            </w:r>
          </w:p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в зависимости от вида и содержания занятий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мин.</w:t>
            </w:r>
          </w:p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в зависимости от вида и содержания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мин. ежедневно в зависимости от вида и содержания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мин. ежедневно в зависимости от вида и содержания занятий</w:t>
            </w:r>
          </w:p>
        </w:tc>
      </w:tr>
      <w:tr w:rsidR="00281926" w:rsidRPr="00FF5BC9" w:rsidTr="00962F00">
        <w:trPr>
          <w:trHeight w:val="578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Активный отдых</w:t>
            </w:r>
          </w:p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А) </w:t>
            </w:r>
            <w:proofErr w:type="spellStart"/>
            <w:proofErr w:type="gram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физкуль-турный</w:t>
            </w:r>
            <w:proofErr w:type="spellEnd"/>
            <w:proofErr w:type="gram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досуг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раз в месяц</w:t>
            </w:r>
          </w:p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раз в месяц</w:t>
            </w:r>
          </w:p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раз в месяц</w:t>
            </w:r>
          </w:p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раз в месяц</w:t>
            </w:r>
          </w:p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281926" w:rsidRPr="00FF5BC9" w:rsidTr="00962F00">
        <w:trPr>
          <w:trHeight w:val="49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26" w:rsidRPr="00FF5BC9" w:rsidRDefault="002819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Б)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турный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праздник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год до 60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год до 60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год до 60 мин.</w:t>
            </w:r>
          </w:p>
        </w:tc>
      </w:tr>
      <w:tr w:rsidR="00281926" w:rsidRPr="00FF5BC9" w:rsidTr="00962F00">
        <w:trPr>
          <w:trHeight w:val="52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26" w:rsidRPr="00FF5BC9" w:rsidRDefault="002819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В) день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раз в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раз в квартал</w:t>
            </w:r>
          </w:p>
        </w:tc>
      </w:tr>
      <w:tr w:rsidR="00281926" w:rsidRPr="00FF5BC9" w:rsidTr="00962F00">
        <w:trPr>
          <w:trHeight w:val="82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Самостоятельная двигательная деятельность</w:t>
            </w:r>
          </w:p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А) </w:t>
            </w:r>
            <w:proofErr w:type="spellStart"/>
            <w:proofErr w:type="gram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самостоя-тельное</w:t>
            </w:r>
            <w:proofErr w:type="spellEnd"/>
            <w:proofErr w:type="gram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использование  </w:t>
            </w:r>
            <w:proofErr w:type="spell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физкуль-турного</w:t>
            </w:r>
            <w:proofErr w:type="spell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спортивно-игрового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Ежедневно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</w:tr>
      <w:tr w:rsidR="00281926" w:rsidRPr="00FF5BC9" w:rsidTr="00962F00">
        <w:trPr>
          <w:trHeight w:val="79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26" w:rsidRPr="00FF5BC9" w:rsidRDefault="00281926" w:rsidP="00FF5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Б) </w:t>
            </w:r>
            <w:proofErr w:type="spellStart"/>
            <w:proofErr w:type="gramStart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самостоя-тельные</w:t>
            </w:r>
            <w:proofErr w:type="spellEnd"/>
            <w:proofErr w:type="gramEnd"/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подвижные и спортивные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26" w:rsidRPr="00FF5BC9" w:rsidRDefault="00281926" w:rsidP="00FF5B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</w:tr>
    </w:tbl>
    <w:p w:rsidR="00D86081" w:rsidRDefault="00D86081" w:rsidP="00FF5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081" w:rsidRDefault="00D86081" w:rsidP="00FF5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F00" w:rsidRPr="00962F00" w:rsidRDefault="00962F00" w:rsidP="00FF5B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F00">
        <w:rPr>
          <w:rFonts w:ascii="Times New Roman" w:hAnsi="Times New Roman" w:cs="Times New Roman"/>
          <w:b/>
          <w:sz w:val="28"/>
          <w:szCs w:val="28"/>
        </w:rPr>
        <w:t>3.8. Перечень литературных источников</w:t>
      </w:r>
    </w:p>
    <w:p w:rsidR="003B2543" w:rsidRPr="00FF5BC9" w:rsidRDefault="00962F00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B2543" w:rsidRPr="00FF5BC9">
        <w:rPr>
          <w:rFonts w:ascii="Times New Roman" w:hAnsi="Times New Roman" w:cs="Times New Roman"/>
          <w:sz w:val="28"/>
          <w:szCs w:val="28"/>
        </w:rPr>
        <w:t>При  разработке  Программы  использовались  следующие  литературные  источники, представленные в данном перечне в порядке, учитывающем значимость и степень влияния их</w:t>
      </w:r>
      <w:r w:rsidR="00D86081">
        <w:rPr>
          <w:rFonts w:ascii="Times New Roman" w:hAnsi="Times New Roman" w:cs="Times New Roman"/>
          <w:sz w:val="28"/>
          <w:szCs w:val="28"/>
        </w:rPr>
        <w:t xml:space="preserve"> </w:t>
      </w:r>
      <w:r w:rsidR="003B2543" w:rsidRPr="00FF5BC9">
        <w:rPr>
          <w:rFonts w:ascii="Times New Roman" w:hAnsi="Times New Roman" w:cs="Times New Roman"/>
          <w:sz w:val="28"/>
          <w:szCs w:val="28"/>
        </w:rPr>
        <w:t>на содержание Программы.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 xml:space="preserve"> Ш.А. Основы гуманной педагогики. В20 кн. Кн. 6. Педагогическая</w:t>
      </w:r>
      <w:r w:rsidR="00D86081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симфония. Ч. 1. Здравствуйте, Дети! /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Шалва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>. — М.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FF5BC9">
        <w:rPr>
          <w:rFonts w:ascii="Times New Roman" w:hAnsi="Times New Roman" w:cs="Times New Roman"/>
          <w:sz w:val="28"/>
          <w:szCs w:val="28"/>
        </w:rPr>
        <w:t>Амрита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 xml:space="preserve">, 2013.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2.  Антология  дошкольного  образования:  Навигатор  образовательных  программ</w:t>
      </w:r>
      <w:r w:rsidR="00D86081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дошкольного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>борник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>. – М.: Издательство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«Н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 xml:space="preserve">ациональное образование», 2015.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 xml:space="preserve">  А.Г.  Оптика  просвещения: 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 xml:space="preserve">  перспективы.  –  М.: </w:t>
      </w:r>
      <w:r w:rsidR="00D86081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Просвещение, 2015.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 xml:space="preserve">  А.Г.  Психология  личности.  Культурно-историческое  понимание</w:t>
      </w:r>
      <w:r w:rsidR="00D86081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развития человека. – М., Академия, 2011.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Бостельман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Финк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 xml:space="preserve"> М. Применение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 xml:space="preserve"> в дошкольных организациях: 3–6 </w:t>
      </w:r>
      <w:r w:rsidR="00D86081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лет. – М.: Издательство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«Н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 xml:space="preserve">ациональное образование», 2015.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 xml:space="preserve"> Л.А. Восприятие и обучение. – М., 1969.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lastRenderedPageBreak/>
        <w:t xml:space="preserve">7. 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 xml:space="preserve"> Н.Е. и др. Познавательное развитие. – М.: Мозаика-синтез, 2014.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8. 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 xml:space="preserve"> Л.С.  Мышление и речь// Собр. соч.: В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 xml:space="preserve"> т. – Т. 2. – М.: Педагогика, </w:t>
      </w:r>
      <w:r w:rsidR="00D86081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1982.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9.  Запорожец А.В. Избранные психологические труды: в 2 т. – М.:  Педагогика, 1986.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10.  Инклюзивная  практика  в  дошкольном  образовании: 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методич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>.  пособие  для</w:t>
      </w:r>
      <w:r w:rsidR="00D86081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педагогов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 xml:space="preserve">. учреждений/ под ред. Т.В.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 xml:space="preserve">, Е.Н.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Кутеповой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 xml:space="preserve">. – М.: Мозаика-Синтез, </w:t>
      </w:r>
      <w:r w:rsidR="00D86081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2011.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11.  Короткова  Н.А., 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Нежнов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 xml:space="preserve">  П.Г.  Наблюдение  за  развитием  детей  в  дошкольных</w:t>
      </w:r>
      <w:r w:rsidR="00D86081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группах/ Изд. 3-е,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Линка-Пресс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 xml:space="preserve">, 2014.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12.  Корчак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Януш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 xml:space="preserve">. Как любить ребенка/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Януш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 xml:space="preserve"> Корчак; пер. с польск. К.Э. Сенкевич. –</w:t>
      </w:r>
      <w:r w:rsidR="00D86081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Москва: АСТ, 2014. (Библиотека Ю.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>).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13.  Корчак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Януш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 xml:space="preserve">. Уважение к ребенку. 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>Пб.: Питер, 2015.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14.  Кравцов Г.Г., Кравцова Е.Е. Психология и педагогика обучения дошкольников: </w:t>
      </w:r>
      <w:r w:rsidR="00D86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>. – М: Мозаика-Синтез, 2013.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15.  Кривцова С.В.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ПатяеваЕ.Ю.Семья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Искуство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 xml:space="preserve"> общения с ребенком/ под ред. А.Г. </w:t>
      </w:r>
      <w:r w:rsidR="00D86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>. – М.: Учебная книга БИС, 2008.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16.  Кудрявцев В.Воображение, творчество и личностный рост ребёнка / Владимир</w:t>
      </w:r>
      <w:r w:rsidR="00D86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Товиевич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 xml:space="preserve">  Кудрявцев.–  М.  :  Чистые  пруды,  2010.(Библиотечка “Первого  сентября”, серия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“В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 xml:space="preserve">оспитание. Образование. Педагогика”. </w:t>
      </w:r>
      <w:proofErr w:type="spellStart"/>
      <w:proofErr w:type="gramStart"/>
      <w:r w:rsidRPr="00FF5BC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>. 25).</w:t>
      </w:r>
      <w:proofErr w:type="gramEnd"/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17.  Леонтьев  А.Н.  Психологические  основы  развития  ребенка  и  обучения.  – 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М.:Смысл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>, 2012.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18. 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Лисина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 xml:space="preserve"> М.И. Формирование личности ребенка в общении. – СПб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>Питер, 2009.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19. 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Манске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 xml:space="preserve"> К. Учение как открытие. Пособие для педагогов. – М.: Смысл, 2014.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20. 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Мид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 xml:space="preserve"> М. Культура и мир Детства. – М., 1988.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21. 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 xml:space="preserve"> Н.Я., Короткова Н.А. Организация сюжетной игры в детском саду. –</w:t>
      </w:r>
      <w:r w:rsidR="00D86081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М., 2009.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lastRenderedPageBreak/>
        <w:t xml:space="preserve">22. 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 xml:space="preserve">  Н.Я.,  Короткова  Н.А.  Ориентиры  и  требования  к  обновлению</w:t>
      </w:r>
      <w:r w:rsidR="00D86081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содержания дошкольного образования: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>екомендации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>. – М., 1993.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23.  Михайлова-Свирская  Л.В.  Индивидуализация  образования  детей  дошкольного</w:t>
      </w:r>
      <w:r w:rsidR="00D86081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возраста. Пособие для педагогов ДОО(0–7 лет). – М.: Просвещение, 2014. 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24.  Навигатор образовательных программ дошкольного образования [Электронный</w:t>
      </w:r>
      <w:r w:rsidR="00D86081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ресурс].─ Режим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доступа:http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Navigator.firo.ru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>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25. 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Уденховен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 xml:space="preserve">  Н. 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Вазир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 xml:space="preserve">  Р.  Новое  детство.  Как  изменились  условия  и</w:t>
      </w:r>
      <w:r w:rsidR="00D86081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потребности жизни детей. – М.: Университетская книга, 2010.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26.  Обухова Л.Ф. Возрастная психология: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 xml:space="preserve"> вузов: гриф МО, М.: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 xml:space="preserve">, </w:t>
      </w:r>
      <w:r w:rsidR="00D86081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2014.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27. 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Патяева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 xml:space="preserve"> Е.Ю. От рождения до школы. Первая книга думающего родителя. 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 xml:space="preserve">.: </w:t>
      </w:r>
      <w:r w:rsidR="00D86081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Смысл, 2014.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28.  Педагогика  достоинства:  идеология  дошкольного  и  дополнительного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образования. – М.: Федеральный институт развития образования, 2014.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29. 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Поддьяков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 xml:space="preserve">  А.Н.  Исследовательское  поведение.  2-е  изд. 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>.  и  доп.  –  М.:</w:t>
      </w:r>
      <w:r w:rsidR="00D86081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Издательство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«Н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>ациональное образование», 2015.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30.  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Поддьяков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 xml:space="preserve">  Н.Н.  Психическое  развитие  и  саморазвитие  ребенка-дошкольника. </w:t>
      </w:r>
      <w:r w:rsidR="00D86081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Ближние и дальние горизонты. – М., 2013.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31. 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 xml:space="preserve">  Р.Б.,  Юдина  Е.Г.,  Князева  О.Л.,  Авдеева  Н.Н.,. 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Галигузова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 xml:space="preserve">  Л.Н, Мещерякова С.Ю. Аттестация и аккредитация дошкольных образовательных учреждений. – М., АСТ, 1996.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>32.  Ушинский  К.  Человек  как  предмет  воспитания  Т.  1  Опыт  педагогической</w:t>
      </w:r>
      <w:r w:rsidR="00D86081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антропологии/ Константин Ушинский. – М., 2012. – 892 с.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33.  Шкалы  для  комплексной  оценки  качества  образования  в  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дошкольных</w:t>
      </w:r>
      <w:proofErr w:type="gramEnd"/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 xml:space="preserve">/ под ред. В.К.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Загвоздкина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>, И.В. Кириллова. – М.: Издательство</w:t>
      </w:r>
      <w:r w:rsidR="00D86081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«Национальное образование», 2015. – 116 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34. 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Шулешко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 xml:space="preserve">  Е.  Понимание  грамотности.   О  педагогическом  решении  проблем</w:t>
      </w:r>
      <w:r w:rsidR="00D86081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преемственности в начальном образовании детей от пяти до одиннадцати лет. Книга первая. </w:t>
      </w:r>
      <w:r w:rsidR="00D86081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Условия  успеха.  Общая  организация  </w:t>
      </w:r>
      <w:r w:rsidRPr="00FF5BC9">
        <w:rPr>
          <w:rFonts w:ascii="Times New Roman" w:hAnsi="Times New Roman" w:cs="Times New Roman"/>
          <w:sz w:val="28"/>
          <w:szCs w:val="28"/>
        </w:rPr>
        <w:lastRenderedPageBreak/>
        <w:t>жизни  детей  и  взрослых  в  детском  саду  и  начальной</w:t>
      </w:r>
      <w:r w:rsidR="00D86081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школе, их взаимоотношений вне занятий и на занятиях по разным родам деятельности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>од</w:t>
      </w:r>
      <w:r w:rsidR="00D86081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 xml:space="preserve">ред.  А. 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Рускова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>.  –  СПб.:  Образовательные  проекты,  Участие,  Агентство  образовательного</w:t>
      </w:r>
      <w:r w:rsidR="00D86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сотруднгичества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 xml:space="preserve">, 2011. – 288 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>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35. 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 xml:space="preserve">  Д.Б.  Детская  психология: 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 xml:space="preserve">  для  студ. 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 xml:space="preserve">.  учеб. заведений/ Д.Б.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>; – 4-е изд., стер. – М.: Издательский цент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р«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>Академия», 2007. – 384 с.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36. 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 xml:space="preserve"> Д.Б. Избранные психологические труды. – М., 1989.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37. 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 xml:space="preserve"> Д.Б. Психология игры. – М.,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>, 1999.</w:t>
      </w:r>
    </w:p>
    <w:p w:rsidR="003B2543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38. 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Эриксон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 xml:space="preserve"> Э. Детство и общество /  2-е изд., </w:t>
      </w:r>
      <w:proofErr w:type="spellStart"/>
      <w:r w:rsidRPr="00FF5BC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>. и доп.; пер. с англ. – СПб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 xml:space="preserve">.: </w:t>
      </w:r>
      <w:r w:rsidR="00D86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Pr="00FF5BC9">
        <w:rPr>
          <w:rFonts w:ascii="Times New Roman" w:hAnsi="Times New Roman" w:cs="Times New Roman"/>
          <w:sz w:val="28"/>
          <w:szCs w:val="28"/>
        </w:rPr>
        <w:t>Ленато</w:t>
      </w:r>
      <w:proofErr w:type="spellEnd"/>
      <w:r w:rsidRPr="00FF5BC9">
        <w:rPr>
          <w:rFonts w:ascii="Times New Roman" w:hAnsi="Times New Roman" w:cs="Times New Roman"/>
          <w:sz w:val="28"/>
          <w:szCs w:val="28"/>
        </w:rPr>
        <w:t>: ACT: Фонд</w:t>
      </w:r>
      <w:proofErr w:type="gramStart"/>
      <w:r w:rsidRPr="00FF5BC9">
        <w:rPr>
          <w:rFonts w:ascii="Times New Roman" w:hAnsi="Times New Roman" w:cs="Times New Roman"/>
          <w:sz w:val="28"/>
          <w:szCs w:val="28"/>
        </w:rPr>
        <w:t>«У</w:t>
      </w:r>
      <w:proofErr w:type="gramEnd"/>
      <w:r w:rsidRPr="00FF5BC9">
        <w:rPr>
          <w:rFonts w:ascii="Times New Roman" w:hAnsi="Times New Roman" w:cs="Times New Roman"/>
          <w:sz w:val="28"/>
          <w:szCs w:val="28"/>
        </w:rPr>
        <w:t>ниверситетская книга», 1996.</w:t>
      </w:r>
    </w:p>
    <w:p w:rsidR="00236FF6" w:rsidRPr="00FF5BC9" w:rsidRDefault="003B2543" w:rsidP="00FF5BC9">
      <w:pPr>
        <w:jc w:val="both"/>
        <w:rPr>
          <w:rFonts w:ascii="Times New Roman" w:hAnsi="Times New Roman" w:cs="Times New Roman"/>
          <w:sz w:val="28"/>
          <w:szCs w:val="28"/>
        </w:rPr>
      </w:pPr>
      <w:r w:rsidRPr="00FF5BC9">
        <w:rPr>
          <w:rFonts w:ascii="Times New Roman" w:hAnsi="Times New Roman" w:cs="Times New Roman"/>
          <w:sz w:val="28"/>
          <w:szCs w:val="28"/>
        </w:rPr>
        <w:t xml:space="preserve">39.  Юдина  Е.Г.,  Степанова  Г.Б.,  Денисова  Е.Н.  (Ред.  и  введение  Е.Г.  Юдиной) </w:t>
      </w:r>
      <w:r w:rsidR="00D86081">
        <w:rPr>
          <w:rFonts w:ascii="Times New Roman" w:hAnsi="Times New Roman" w:cs="Times New Roman"/>
          <w:sz w:val="28"/>
          <w:szCs w:val="28"/>
        </w:rPr>
        <w:t xml:space="preserve"> </w:t>
      </w:r>
      <w:r w:rsidRPr="00FF5BC9">
        <w:rPr>
          <w:rFonts w:ascii="Times New Roman" w:hAnsi="Times New Roman" w:cs="Times New Roman"/>
          <w:sz w:val="28"/>
          <w:szCs w:val="28"/>
        </w:rPr>
        <w:t>Педагогическая диагностика в детском саду. – М.: Просвещение, 2005.  76</w:t>
      </w:r>
    </w:p>
    <w:sectPr w:rsidR="00236FF6" w:rsidRPr="00FF5BC9" w:rsidSect="000F238E"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463" w:rsidRDefault="009B6463" w:rsidP="009B6463">
      <w:pPr>
        <w:spacing w:after="0" w:line="240" w:lineRule="auto"/>
      </w:pPr>
      <w:r>
        <w:separator/>
      </w:r>
    </w:p>
  </w:endnote>
  <w:endnote w:type="continuationSeparator" w:id="1">
    <w:p w:rsidR="009B6463" w:rsidRDefault="009B6463" w:rsidP="009B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91204"/>
      <w:docPartObj>
        <w:docPartGallery w:val="Page Numbers (Bottom of Page)"/>
        <w:docPartUnique/>
      </w:docPartObj>
    </w:sdtPr>
    <w:sdtContent>
      <w:p w:rsidR="009B6463" w:rsidRDefault="009B6463">
        <w:pPr>
          <w:pStyle w:val="ab"/>
          <w:jc w:val="right"/>
        </w:pPr>
        <w:fldSimple w:instr=" PAGE   \* MERGEFORMAT ">
          <w:r w:rsidR="00F23FFE">
            <w:rPr>
              <w:noProof/>
            </w:rPr>
            <w:t>4</w:t>
          </w:r>
        </w:fldSimple>
      </w:p>
    </w:sdtContent>
  </w:sdt>
  <w:p w:rsidR="009B6463" w:rsidRDefault="009B646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463" w:rsidRDefault="009B6463" w:rsidP="009B6463">
      <w:pPr>
        <w:spacing w:after="0" w:line="240" w:lineRule="auto"/>
      </w:pPr>
      <w:r>
        <w:separator/>
      </w:r>
    </w:p>
  </w:footnote>
  <w:footnote w:type="continuationSeparator" w:id="1">
    <w:p w:rsidR="009B6463" w:rsidRDefault="009B6463" w:rsidP="009B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6277"/>
    <w:multiLevelType w:val="hybridMultilevel"/>
    <w:tmpl w:val="7F8A5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23E07"/>
    <w:multiLevelType w:val="hybridMultilevel"/>
    <w:tmpl w:val="F61E74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64DDC"/>
    <w:multiLevelType w:val="hybridMultilevel"/>
    <w:tmpl w:val="731C5AA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4E3A53BC"/>
    <w:multiLevelType w:val="hybridMultilevel"/>
    <w:tmpl w:val="4A74A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71F78"/>
    <w:multiLevelType w:val="hybridMultilevel"/>
    <w:tmpl w:val="D2CA3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7111E"/>
    <w:multiLevelType w:val="hybridMultilevel"/>
    <w:tmpl w:val="4F6A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543"/>
    <w:rsid w:val="000C0A70"/>
    <w:rsid w:val="000F238E"/>
    <w:rsid w:val="001100E7"/>
    <w:rsid w:val="001257A0"/>
    <w:rsid w:val="00187AA5"/>
    <w:rsid w:val="00236FF6"/>
    <w:rsid w:val="00250E57"/>
    <w:rsid w:val="00281926"/>
    <w:rsid w:val="00292AC2"/>
    <w:rsid w:val="002C365D"/>
    <w:rsid w:val="003137F8"/>
    <w:rsid w:val="00324B75"/>
    <w:rsid w:val="00392719"/>
    <w:rsid w:val="003A416E"/>
    <w:rsid w:val="003A56E9"/>
    <w:rsid w:val="003A69AC"/>
    <w:rsid w:val="003B2543"/>
    <w:rsid w:val="003B457C"/>
    <w:rsid w:val="00420FB0"/>
    <w:rsid w:val="004A3F5C"/>
    <w:rsid w:val="00585F15"/>
    <w:rsid w:val="00616883"/>
    <w:rsid w:val="006477B3"/>
    <w:rsid w:val="0066009B"/>
    <w:rsid w:val="00676EB4"/>
    <w:rsid w:val="006B2570"/>
    <w:rsid w:val="006E2380"/>
    <w:rsid w:val="0070566B"/>
    <w:rsid w:val="00706FBD"/>
    <w:rsid w:val="007A4583"/>
    <w:rsid w:val="007B5B41"/>
    <w:rsid w:val="00830DD4"/>
    <w:rsid w:val="00846E3D"/>
    <w:rsid w:val="008F0955"/>
    <w:rsid w:val="00935C5B"/>
    <w:rsid w:val="0095508C"/>
    <w:rsid w:val="00962F00"/>
    <w:rsid w:val="00992C6B"/>
    <w:rsid w:val="009B0204"/>
    <w:rsid w:val="009B6463"/>
    <w:rsid w:val="009C2D79"/>
    <w:rsid w:val="009F19A5"/>
    <w:rsid w:val="00A53E84"/>
    <w:rsid w:val="00AB2094"/>
    <w:rsid w:val="00AB680B"/>
    <w:rsid w:val="00B00A4B"/>
    <w:rsid w:val="00B04EF2"/>
    <w:rsid w:val="00BB24DB"/>
    <w:rsid w:val="00C21526"/>
    <w:rsid w:val="00C56EC8"/>
    <w:rsid w:val="00C77AB3"/>
    <w:rsid w:val="00D86081"/>
    <w:rsid w:val="00DA27F1"/>
    <w:rsid w:val="00DC225E"/>
    <w:rsid w:val="00DD7F2B"/>
    <w:rsid w:val="00DF4242"/>
    <w:rsid w:val="00E43DFA"/>
    <w:rsid w:val="00EF7658"/>
    <w:rsid w:val="00F23FFE"/>
    <w:rsid w:val="00F24F46"/>
    <w:rsid w:val="00F37BDB"/>
    <w:rsid w:val="00F56C21"/>
    <w:rsid w:val="00FF5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F1"/>
  </w:style>
  <w:style w:type="paragraph" w:styleId="1">
    <w:name w:val="heading 1"/>
    <w:basedOn w:val="a"/>
    <w:next w:val="a"/>
    <w:link w:val="10"/>
    <w:uiPriority w:val="9"/>
    <w:qFormat/>
    <w:rsid w:val="00B00A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1257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257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99"/>
    <w:qFormat/>
    <w:rsid w:val="001257A0"/>
    <w:pPr>
      <w:ind w:left="720"/>
      <w:contextualSpacing/>
    </w:pPr>
  </w:style>
  <w:style w:type="character" w:customStyle="1" w:styleId="apple-converted-space">
    <w:name w:val="apple-converted-space"/>
    <w:basedOn w:val="a0"/>
    <w:rsid w:val="001257A0"/>
  </w:style>
  <w:style w:type="paragraph" w:styleId="a4">
    <w:name w:val="Normal (Web)"/>
    <w:basedOn w:val="a"/>
    <w:uiPriority w:val="99"/>
    <w:unhideWhenUsed/>
    <w:rsid w:val="00125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21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00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rsid w:val="00B00A4B"/>
    <w:rPr>
      <w:rFonts w:cs="Times New Roman"/>
      <w:color w:val="0000FF"/>
      <w:u w:val="single"/>
    </w:rPr>
  </w:style>
  <w:style w:type="character" w:customStyle="1" w:styleId="a7">
    <w:name w:val="Без интервала Знак"/>
    <w:basedOn w:val="a0"/>
    <w:link w:val="a8"/>
    <w:uiPriority w:val="1"/>
    <w:locked/>
    <w:rsid w:val="006477B3"/>
  </w:style>
  <w:style w:type="paragraph" w:styleId="a8">
    <w:name w:val="No Spacing"/>
    <w:link w:val="a7"/>
    <w:uiPriority w:val="1"/>
    <w:qFormat/>
    <w:rsid w:val="006477B3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9B6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B6463"/>
  </w:style>
  <w:style w:type="paragraph" w:styleId="ab">
    <w:name w:val="footer"/>
    <w:basedOn w:val="a"/>
    <w:link w:val="ac"/>
    <w:uiPriority w:val="99"/>
    <w:unhideWhenUsed/>
    <w:rsid w:val="009B6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6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os.ru/articles/view/del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ychologos.ru/articles/view/aktivnos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ro.ru/?page_id=11684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psychologos.ru/articles/view/inte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ychologos.ru/articles/view/strahzpt_strashno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63</Pages>
  <Words>16436</Words>
  <Characters>93689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М</cp:lastModifiedBy>
  <cp:revision>7</cp:revision>
  <cp:lastPrinted>2017-05-10T12:49:00Z</cp:lastPrinted>
  <dcterms:created xsi:type="dcterms:W3CDTF">2017-03-04T16:17:00Z</dcterms:created>
  <dcterms:modified xsi:type="dcterms:W3CDTF">2017-05-10T12:54:00Z</dcterms:modified>
</cp:coreProperties>
</file>